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10A3" w14:textId="70319862" w:rsidR="00BF5BB3" w:rsidRPr="009C1E06" w:rsidRDefault="00BF5BB3" w:rsidP="009C1E06">
      <w:pPr>
        <w:tabs>
          <w:tab w:val="right" w:pos="9360"/>
        </w:tabs>
        <w:jc w:val="center"/>
        <w:rPr>
          <w:rFonts w:ascii="Arial" w:hAnsi="Arial" w:cs="Arial"/>
          <w:b/>
          <w:sz w:val="24"/>
          <w:szCs w:val="24"/>
        </w:rPr>
      </w:pPr>
      <w:r w:rsidRPr="009C1E06">
        <w:rPr>
          <w:rFonts w:ascii="Arial" w:hAnsi="Arial" w:cs="Arial"/>
          <w:b/>
          <w:sz w:val="24"/>
          <w:szCs w:val="24"/>
        </w:rPr>
        <w:t>DBE Utilization</w:t>
      </w:r>
    </w:p>
    <w:p w14:paraId="5A08971A" w14:textId="61A3A880" w:rsidR="00E55067" w:rsidRPr="009E7510" w:rsidRDefault="00E55067" w:rsidP="00E55067">
      <w:pPr>
        <w:tabs>
          <w:tab w:val="right" w:pos="9360"/>
        </w:tabs>
        <w:jc w:val="right"/>
        <w:rPr>
          <w:rFonts w:ascii="Arial" w:hAnsi="Arial" w:cs="Arial"/>
          <w:b/>
        </w:rPr>
      </w:pPr>
      <w:r>
        <w:rPr>
          <w:rFonts w:ascii="Arial" w:hAnsi="Arial" w:cs="Arial"/>
          <w:b/>
        </w:rPr>
        <w:t xml:space="preserve">DOT – </w:t>
      </w:r>
      <w:r w:rsidRPr="009E7510">
        <w:rPr>
          <w:rFonts w:ascii="Arial" w:hAnsi="Arial" w:cs="Arial"/>
          <w:b/>
        </w:rPr>
        <w:t>289R/</w:t>
      </w:r>
      <w:r w:rsidR="000555DA">
        <w:rPr>
          <w:rFonts w:ascii="Arial" w:hAnsi="Arial" w:cs="Arial"/>
          <w:b/>
        </w:rPr>
        <w:t>N</w:t>
      </w:r>
      <w:r>
        <w:rPr>
          <w:rFonts w:ascii="Arial" w:hAnsi="Arial" w:cs="Arial"/>
          <w:b/>
        </w:rPr>
        <w:t xml:space="preserve"> </w:t>
      </w:r>
    </w:p>
    <w:p w14:paraId="1699B66C" w14:textId="0C162854" w:rsidR="00220935" w:rsidRDefault="00E55067" w:rsidP="00E55067">
      <w:pPr>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23105">
        <w:rPr>
          <w:rFonts w:ascii="Arial" w:hAnsi="Arial" w:cs="Arial"/>
          <w:b/>
        </w:rPr>
        <w:t>12/1</w:t>
      </w:r>
      <w:r w:rsidR="00921CCE">
        <w:rPr>
          <w:rFonts w:ascii="Arial" w:hAnsi="Arial" w:cs="Arial"/>
          <w:b/>
        </w:rPr>
        <w:t>9</w:t>
      </w:r>
      <w:r w:rsidR="00223105">
        <w:rPr>
          <w:rFonts w:ascii="Arial" w:hAnsi="Arial" w:cs="Arial"/>
          <w:b/>
        </w:rPr>
        <w:t>/23</w:t>
      </w:r>
    </w:p>
    <w:p w14:paraId="21F813AB" w14:textId="77777777" w:rsidR="00E55067" w:rsidRPr="009E7510" w:rsidRDefault="00E55067" w:rsidP="009E7510">
      <w:pPr>
        <w:rPr>
          <w:rFonts w:ascii="Arial" w:hAnsi="Arial" w:cs="Arial"/>
        </w:rPr>
      </w:pPr>
    </w:p>
    <w:p w14:paraId="45175712" w14:textId="77777777" w:rsidR="00220935" w:rsidRDefault="00220935" w:rsidP="00E55067">
      <w:pPr>
        <w:tabs>
          <w:tab w:val="right" w:pos="8640"/>
        </w:tabs>
        <w:jc w:val="center"/>
        <w:rPr>
          <w:rFonts w:ascii="Arial" w:hAnsi="Arial" w:cs="Arial"/>
          <w:b/>
        </w:rPr>
      </w:pPr>
      <w:r w:rsidRPr="009E7510">
        <w:rPr>
          <w:rFonts w:ascii="Arial" w:hAnsi="Arial" w:cs="Arial"/>
          <w:b/>
        </w:rPr>
        <w:t xml:space="preserve">BIDDERS </w:t>
      </w:r>
      <w:r w:rsidRPr="009E7510">
        <w:rPr>
          <w:rFonts w:ascii="Arial" w:hAnsi="Arial" w:cs="Arial"/>
          <w:b/>
          <w:u w:val="single"/>
        </w:rPr>
        <w:t>MUST</w:t>
      </w:r>
      <w:r w:rsidRPr="009E7510">
        <w:rPr>
          <w:rFonts w:ascii="Arial" w:hAnsi="Arial" w:cs="Arial"/>
          <w:b/>
        </w:rPr>
        <w:t xml:space="preserve"> COMPLETE &amp; EXECUTE THE FOLLOWING</w:t>
      </w:r>
    </w:p>
    <w:p w14:paraId="2B74201D" w14:textId="77777777" w:rsidR="00E55067" w:rsidRPr="009E7510" w:rsidRDefault="00E55067" w:rsidP="00E55067">
      <w:pPr>
        <w:tabs>
          <w:tab w:val="right" w:pos="8640"/>
        </w:tabs>
        <w:jc w:val="center"/>
        <w:rPr>
          <w:rFonts w:ascii="Arial" w:hAnsi="Arial" w:cs="Arial"/>
          <w:b/>
        </w:rPr>
      </w:pPr>
    </w:p>
    <w:p w14:paraId="2100B275" w14:textId="77777777" w:rsidR="00220935" w:rsidRDefault="00220935" w:rsidP="009E7510">
      <w:pPr>
        <w:jc w:val="center"/>
        <w:rPr>
          <w:rFonts w:ascii="Arial" w:hAnsi="Arial" w:cs="Arial"/>
          <w:b/>
        </w:rPr>
      </w:pPr>
      <w:r w:rsidRPr="009E7510">
        <w:rPr>
          <w:rFonts w:ascii="Arial" w:hAnsi="Arial" w:cs="Arial"/>
          <w:b/>
        </w:rPr>
        <w:t>SOUTH DAKOTA DEPARTMENT OF TRANSPORTATION</w:t>
      </w:r>
    </w:p>
    <w:p w14:paraId="32CAF5A4" w14:textId="77777777" w:rsidR="00E55067" w:rsidRPr="009E7510" w:rsidRDefault="00E55067" w:rsidP="009E7510">
      <w:pPr>
        <w:jc w:val="center"/>
        <w:rPr>
          <w:rFonts w:ascii="Arial" w:hAnsi="Arial" w:cs="Arial"/>
          <w:b/>
        </w:rPr>
      </w:pPr>
    </w:p>
    <w:p w14:paraId="2F3E64D4" w14:textId="77777777" w:rsidR="00220935" w:rsidRPr="009E7510" w:rsidRDefault="00220935" w:rsidP="009E7510">
      <w:pPr>
        <w:pBdr>
          <w:top w:val="single" w:sz="4" w:space="1" w:color="auto"/>
          <w:left w:val="single" w:sz="4" w:space="4" w:color="auto"/>
          <w:bottom w:val="single" w:sz="4" w:space="1" w:color="auto"/>
          <w:right w:val="single" w:sz="4" w:space="4" w:color="auto"/>
        </w:pBdr>
        <w:jc w:val="center"/>
        <w:rPr>
          <w:rFonts w:ascii="Arial" w:hAnsi="Arial" w:cs="Arial"/>
          <w:b/>
        </w:rPr>
      </w:pPr>
      <w:r w:rsidRPr="009E7510">
        <w:rPr>
          <w:rFonts w:ascii="Arial" w:hAnsi="Arial" w:cs="Arial"/>
          <w:b/>
        </w:rPr>
        <w:t xml:space="preserve">Disadvantaged Business </w:t>
      </w:r>
      <w:smartTag w:uri="urn:schemas-microsoft-com:office:smarttags" w:element="City">
        <w:smartTag w:uri="urn:schemas-microsoft-com:office:smarttags" w:element="place">
          <w:r w:rsidRPr="009E7510">
            <w:rPr>
              <w:rFonts w:ascii="Arial" w:hAnsi="Arial" w:cs="Arial"/>
              <w:b/>
            </w:rPr>
            <w:t>Enterprise</w:t>
          </w:r>
        </w:smartTag>
      </w:smartTag>
      <w:r w:rsidRPr="009E7510">
        <w:rPr>
          <w:rFonts w:ascii="Arial" w:hAnsi="Arial" w:cs="Arial"/>
          <w:b/>
        </w:rPr>
        <w:t xml:space="preserve"> (DBE) Assurance and</w:t>
      </w:r>
    </w:p>
    <w:p w14:paraId="07AEE11A" w14:textId="77777777" w:rsidR="00220935" w:rsidRPr="009E7510" w:rsidRDefault="00220935" w:rsidP="009E7510">
      <w:pPr>
        <w:pBdr>
          <w:top w:val="single" w:sz="4" w:space="1" w:color="auto"/>
          <w:left w:val="single" w:sz="4" w:space="4" w:color="auto"/>
          <w:bottom w:val="single" w:sz="4" w:space="1" w:color="auto"/>
          <w:right w:val="single" w:sz="4" w:space="4" w:color="auto"/>
        </w:pBdr>
        <w:jc w:val="center"/>
        <w:rPr>
          <w:rFonts w:ascii="Arial" w:hAnsi="Arial" w:cs="Arial"/>
          <w:b/>
        </w:rPr>
      </w:pPr>
      <w:r w:rsidRPr="009E7510">
        <w:rPr>
          <w:rFonts w:ascii="Arial" w:hAnsi="Arial" w:cs="Arial"/>
          <w:b/>
        </w:rPr>
        <w:t>Intended DBE Participation</w:t>
      </w:r>
    </w:p>
    <w:p w14:paraId="5AFE4BE1" w14:textId="77777777" w:rsidR="00220935" w:rsidRPr="009E7510" w:rsidRDefault="00220935" w:rsidP="009E7510">
      <w:pPr>
        <w:rPr>
          <w:rFonts w:ascii="Arial" w:hAnsi="Arial" w:cs="Arial"/>
          <w:sz w:val="24"/>
        </w:rPr>
      </w:pPr>
    </w:p>
    <w:p w14:paraId="68B1E1BC" w14:textId="77777777" w:rsidR="00220935" w:rsidRPr="009E7510" w:rsidRDefault="00220935" w:rsidP="009E7510">
      <w:pPr>
        <w:tabs>
          <w:tab w:val="right" w:pos="5040"/>
          <w:tab w:val="left" w:pos="7740"/>
          <w:tab w:val="right" w:pos="9360"/>
        </w:tabs>
        <w:rPr>
          <w:rFonts w:ascii="Arial" w:hAnsi="Arial" w:cs="Arial"/>
          <w:sz w:val="22"/>
        </w:rPr>
      </w:pPr>
      <w:r w:rsidRPr="009E7510">
        <w:rPr>
          <w:rFonts w:ascii="Arial" w:hAnsi="Arial" w:cs="Arial"/>
          <w:sz w:val="22"/>
        </w:rPr>
        <w:t>PROJECT NOS.</w:t>
      </w:r>
      <w:r w:rsidRPr="009E7510">
        <w:rPr>
          <w:rFonts w:ascii="Arial" w:hAnsi="Arial" w:cs="Arial"/>
          <w:sz w:val="22"/>
          <w:u w:val="single"/>
        </w:rPr>
        <w:tab/>
      </w:r>
      <w:r w:rsidRPr="009E7510">
        <w:rPr>
          <w:rFonts w:ascii="Arial" w:hAnsi="Arial" w:cs="Arial"/>
          <w:sz w:val="22"/>
          <w:u w:val="single"/>
        </w:rPr>
        <w:tab/>
      </w:r>
      <w:r w:rsidR="00C31927" w:rsidRPr="009E7510">
        <w:rPr>
          <w:rFonts w:ascii="Arial" w:hAnsi="Arial" w:cs="Arial"/>
          <w:sz w:val="22"/>
          <w:u w:val="single"/>
        </w:rPr>
        <w:t>PCN</w:t>
      </w:r>
      <w:r w:rsidRPr="009E7510">
        <w:rPr>
          <w:rFonts w:ascii="Arial" w:hAnsi="Arial" w:cs="Arial"/>
          <w:sz w:val="22"/>
          <w:u w:val="single"/>
        </w:rPr>
        <w:t xml:space="preserve"> </w:t>
      </w:r>
      <w:r w:rsidRPr="009E7510">
        <w:rPr>
          <w:rFonts w:ascii="Arial" w:hAnsi="Arial" w:cs="Arial"/>
          <w:sz w:val="22"/>
          <w:u w:val="single"/>
        </w:rPr>
        <w:tab/>
      </w:r>
    </w:p>
    <w:p w14:paraId="0B2DD1D3" w14:textId="77777777" w:rsidR="00220935" w:rsidRPr="009E7510" w:rsidRDefault="00220935" w:rsidP="009E7510">
      <w:pPr>
        <w:rPr>
          <w:rFonts w:ascii="Arial" w:hAnsi="Arial" w:cs="Arial"/>
        </w:rPr>
      </w:pPr>
    </w:p>
    <w:p w14:paraId="77D74E09" w14:textId="77777777" w:rsidR="00220935" w:rsidRPr="009E7510" w:rsidRDefault="00220935" w:rsidP="009E7510">
      <w:pPr>
        <w:tabs>
          <w:tab w:val="right" w:pos="9360"/>
        </w:tabs>
        <w:rPr>
          <w:rFonts w:ascii="Arial" w:hAnsi="Arial" w:cs="Arial"/>
        </w:rPr>
      </w:pPr>
      <w:r w:rsidRPr="009E7510">
        <w:rPr>
          <w:rFonts w:ascii="Arial" w:hAnsi="Arial" w:cs="Arial"/>
          <w:sz w:val="22"/>
        </w:rPr>
        <w:t>COUNTY(IES)</w:t>
      </w:r>
      <w:r w:rsidRPr="009E7510">
        <w:rPr>
          <w:rFonts w:ascii="Arial" w:hAnsi="Arial" w:cs="Arial"/>
          <w:sz w:val="22"/>
          <w:u w:val="single"/>
        </w:rPr>
        <w:tab/>
      </w:r>
    </w:p>
    <w:p w14:paraId="19D9ACED" w14:textId="77777777" w:rsidR="00220935" w:rsidRPr="009E7510" w:rsidRDefault="00220935" w:rsidP="009E7510">
      <w:pPr>
        <w:rPr>
          <w:rFonts w:ascii="Arial" w:hAnsi="Arial" w:cs="Arial"/>
        </w:rPr>
      </w:pPr>
    </w:p>
    <w:p w14:paraId="4ECBCB1A" w14:textId="77777777" w:rsidR="00220935" w:rsidRPr="009E7510" w:rsidRDefault="00220935" w:rsidP="009E7510">
      <w:pPr>
        <w:rPr>
          <w:rFonts w:ascii="Arial" w:hAnsi="Arial" w:cs="Arial"/>
        </w:rPr>
      </w:pPr>
    </w:p>
    <w:p w14:paraId="7B3B7776" w14:textId="529152A8" w:rsidR="00E55067" w:rsidRDefault="00220935" w:rsidP="009E7510">
      <w:pPr>
        <w:rPr>
          <w:rFonts w:ascii="Arial" w:hAnsi="Arial" w:cs="Arial"/>
        </w:rPr>
      </w:pPr>
      <w:r w:rsidRPr="00396DB0">
        <w:rPr>
          <w:rFonts w:ascii="Arial" w:hAnsi="Arial" w:cs="Arial"/>
          <w:b/>
        </w:rPr>
        <w:t>Contractor</w:t>
      </w:r>
      <w:r w:rsidR="00921A38">
        <w:rPr>
          <w:rFonts w:ascii="Arial" w:hAnsi="Arial" w:cs="Arial"/>
          <w:b/>
        </w:rPr>
        <w:t>/Bidder</w:t>
      </w:r>
      <w:r w:rsidRPr="00396DB0">
        <w:rPr>
          <w:rFonts w:ascii="Arial" w:hAnsi="Arial" w:cs="Arial"/>
          <w:b/>
        </w:rPr>
        <w:t xml:space="preserve"> DBE Obligation</w:t>
      </w:r>
      <w:r w:rsidRPr="004B3DD0">
        <w:rPr>
          <w:rFonts w:ascii="Arial" w:hAnsi="Arial" w:cs="Arial"/>
        </w:rPr>
        <w:t xml:space="preserve">:  </w:t>
      </w:r>
      <w:r w:rsidR="00D6070F" w:rsidRPr="004B3DD0">
        <w:rPr>
          <w:rFonts w:ascii="Arial" w:hAnsi="Arial" w:cs="Arial"/>
        </w:rPr>
        <w:t>This contract is financed with Federal-aid highway funds</w:t>
      </w:r>
      <w:r w:rsidR="003115D3" w:rsidRPr="004B3DD0">
        <w:rPr>
          <w:rFonts w:ascii="Arial" w:hAnsi="Arial" w:cs="Arial"/>
        </w:rPr>
        <w:t xml:space="preserve"> so</w:t>
      </w:r>
      <w:r w:rsidR="00B05889" w:rsidRPr="004B3DD0">
        <w:rPr>
          <w:rFonts w:ascii="Arial" w:hAnsi="Arial" w:cs="Arial"/>
        </w:rPr>
        <w:t xml:space="preserve"> </w:t>
      </w:r>
      <w:r w:rsidR="00D6070F" w:rsidRPr="004B3DD0">
        <w:rPr>
          <w:rFonts w:ascii="Arial" w:hAnsi="Arial" w:cs="Arial"/>
        </w:rPr>
        <w:t xml:space="preserve">the requirements </w:t>
      </w:r>
      <w:r w:rsidR="003115D3" w:rsidRPr="004B3DD0">
        <w:rPr>
          <w:rFonts w:ascii="Arial" w:hAnsi="Arial" w:cs="Arial"/>
        </w:rPr>
        <w:t xml:space="preserve">of </w:t>
      </w:r>
      <w:r w:rsidR="00D6070F" w:rsidRPr="004B3DD0">
        <w:rPr>
          <w:rFonts w:ascii="Arial" w:hAnsi="Arial" w:cs="Arial"/>
        </w:rPr>
        <w:t xml:space="preserve">49 CFR Part 26 (Participation by Disadvantaged Business Enterprises in Department of Transportation Financial Assistance Programs) </w:t>
      </w:r>
      <w:proofErr w:type="gramStart"/>
      <w:r w:rsidR="00D6070F" w:rsidRPr="004B3DD0">
        <w:rPr>
          <w:rFonts w:ascii="Arial" w:hAnsi="Arial" w:cs="Arial"/>
        </w:rPr>
        <w:t>appl</w:t>
      </w:r>
      <w:r w:rsidR="003115D3" w:rsidRPr="004B3DD0">
        <w:rPr>
          <w:rFonts w:ascii="Arial" w:hAnsi="Arial" w:cs="Arial"/>
        </w:rPr>
        <w:t>ies</w:t>
      </w:r>
      <w:proofErr w:type="gramEnd"/>
      <w:r w:rsidR="00D6070F" w:rsidRPr="004B3DD0">
        <w:rPr>
          <w:rFonts w:ascii="Arial" w:hAnsi="Arial" w:cs="Arial"/>
        </w:rPr>
        <w:t xml:space="preserve">.  </w:t>
      </w:r>
      <w:r w:rsidR="003115D3" w:rsidRPr="004B3DD0">
        <w:rPr>
          <w:rFonts w:ascii="Arial" w:hAnsi="Arial" w:cs="Arial"/>
        </w:rPr>
        <w:t>T</w:t>
      </w:r>
      <w:r w:rsidR="00755DE5" w:rsidRPr="004B3DD0">
        <w:rPr>
          <w:rFonts w:ascii="Arial" w:hAnsi="Arial" w:cs="Arial"/>
        </w:rPr>
        <w:t xml:space="preserve">he contractor/bidder </w:t>
      </w:r>
      <w:r w:rsidR="00D6070F" w:rsidRPr="004B3DD0">
        <w:rPr>
          <w:rFonts w:ascii="Arial" w:hAnsi="Arial" w:cs="Arial"/>
        </w:rPr>
        <w:t>is required to</w:t>
      </w:r>
      <w:r w:rsidR="00755DE5" w:rsidRPr="004B3DD0">
        <w:rPr>
          <w:rFonts w:ascii="Arial" w:hAnsi="Arial" w:cs="Arial"/>
        </w:rPr>
        <w:t xml:space="preserve"> </w:t>
      </w:r>
      <w:r w:rsidR="00D6070F" w:rsidRPr="004B3DD0">
        <w:rPr>
          <w:rFonts w:ascii="Arial" w:hAnsi="Arial" w:cs="Arial"/>
        </w:rPr>
        <w:t xml:space="preserve">follow the Special Provision for Disadvantaged Business Enterprise </w:t>
      </w:r>
      <w:r w:rsidR="00AE4D97" w:rsidRPr="004B3DD0">
        <w:rPr>
          <w:rFonts w:ascii="Arial" w:hAnsi="Arial" w:cs="Arial"/>
        </w:rPr>
        <w:t xml:space="preserve">in the proposal </w:t>
      </w:r>
      <w:r w:rsidR="00D6070F" w:rsidRPr="004B3DD0">
        <w:rPr>
          <w:rFonts w:ascii="Arial" w:hAnsi="Arial" w:cs="Arial"/>
        </w:rPr>
        <w:t xml:space="preserve">in the </w:t>
      </w:r>
      <w:r w:rsidR="003115D3" w:rsidRPr="004B3DD0">
        <w:rPr>
          <w:rFonts w:ascii="Arial" w:hAnsi="Arial" w:cs="Arial"/>
        </w:rPr>
        <w:t xml:space="preserve">solicitation, </w:t>
      </w:r>
      <w:proofErr w:type="gramStart"/>
      <w:r w:rsidR="00D6070F" w:rsidRPr="004B3DD0">
        <w:rPr>
          <w:rFonts w:ascii="Arial" w:hAnsi="Arial" w:cs="Arial"/>
        </w:rPr>
        <w:t>selection</w:t>
      </w:r>
      <w:proofErr w:type="gramEnd"/>
      <w:r w:rsidR="00D6070F" w:rsidRPr="004B3DD0">
        <w:rPr>
          <w:rFonts w:ascii="Arial" w:hAnsi="Arial" w:cs="Arial"/>
        </w:rPr>
        <w:t xml:space="preserve"> and utilization of DBEs </w:t>
      </w:r>
      <w:r w:rsidR="005F187C">
        <w:rPr>
          <w:rFonts w:ascii="Arial" w:hAnsi="Arial" w:cs="Arial"/>
        </w:rPr>
        <w:t>for</w:t>
      </w:r>
      <w:r w:rsidR="00755DE5" w:rsidRPr="004B3DD0">
        <w:rPr>
          <w:rFonts w:ascii="Arial" w:hAnsi="Arial" w:cs="Arial"/>
        </w:rPr>
        <w:t xml:space="preserve"> this contract</w:t>
      </w:r>
      <w:r w:rsidR="00D6070F" w:rsidRPr="004B3DD0">
        <w:rPr>
          <w:rFonts w:ascii="Arial" w:hAnsi="Arial" w:cs="Arial"/>
        </w:rPr>
        <w:t>.</w:t>
      </w:r>
    </w:p>
    <w:p w14:paraId="3362F3F6" w14:textId="77777777" w:rsidR="00D6070F" w:rsidRDefault="00D6070F" w:rsidP="009E7510">
      <w:pPr>
        <w:rPr>
          <w:rFonts w:ascii="Arial" w:hAnsi="Arial" w:cs="Arial"/>
        </w:rPr>
      </w:pPr>
    </w:p>
    <w:p w14:paraId="7635F536" w14:textId="77777777" w:rsidR="00D6070F" w:rsidRDefault="00D6070F" w:rsidP="009E7510">
      <w:pPr>
        <w:rPr>
          <w:rFonts w:ascii="Arial" w:hAnsi="Arial" w:cs="Arial"/>
        </w:rPr>
      </w:pPr>
    </w:p>
    <w:p w14:paraId="0F0D1873" w14:textId="77777777" w:rsidR="00D6070F" w:rsidRPr="000555DA" w:rsidRDefault="00D6070F" w:rsidP="00D6070F">
      <w:pPr>
        <w:rPr>
          <w:rFonts w:ascii="Arial" w:hAnsi="Arial" w:cs="Arial"/>
          <w:b/>
        </w:rPr>
      </w:pPr>
      <w:r w:rsidRPr="009E7510">
        <w:rPr>
          <w:rFonts w:ascii="Arial" w:hAnsi="Arial" w:cs="Arial"/>
        </w:rPr>
        <w:tab/>
      </w:r>
      <w:r w:rsidRPr="00396DB0">
        <w:rPr>
          <w:rFonts w:ascii="Arial" w:hAnsi="Arial" w:cs="Arial"/>
          <w:b/>
        </w:rPr>
        <w:t>DBE Contract Goal</w:t>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000555DA" w:rsidRPr="000555DA">
        <w:rPr>
          <w:rFonts w:ascii="Arial" w:hAnsi="Arial" w:cs="Arial"/>
          <w:b/>
          <w:u w:val="single"/>
        </w:rPr>
        <w:t>Not Specified</w:t>
      </w:r>
    </w:p>
    <w:p w14:paraId="046FA2C3" w14:textId="77777777" w:rsidR="00D6070F" w:rsidRDefault="00D6070F" w:rsidP="009E7510">
      <w:pPr>
        <w:rPr>
          <w:rFonts w:ascii="Arial" w:hAnsi="Arial" w:cs="Arial"/>
        </w:rPr>
      </w:pPr>
    </w:p>
    <w:p w14:paraId="49C3C20B" w14:textId="77777777" w:rsidR="00220935" w:rsidRPr="009E7510" w:rsidRDefault="00220935" w:rsidP="009E7510">
      <w:pPr>
        <w:rPr>
          <w:rFonts w:ascii="Arial" w:hAnsi="Arial" w:cs="Arial"/>
        </w:rPr>
      </w:pPr>
    </w:p>
    <w:p w14:paraId="75F80A77" w14:textId="77777777" w:rsidR="00220935" w:rsidRPr="004B3DD0" w:rsidRDefault="00220935" w:rsidP="009E7510">
      <w:pPr>
        <w:rPr>
          <w:rFonts w:ascii="Arial" w:hAnsi="Arial" w:cs="Arial"/>
          <w:b/>
        </w:rPr>
      </w:pPr>
      <w:r w:rsidRPr="004B3DD0">
        <w:rPr>
          <w:rFonts w:ascii="Arial" w:hAnsi="Arial" w:cs="Arial"/>
          <w:b/>
        </w:rPr>
        <w:t>THE FOLLOWING SECTION IS TO BE USED TO LIST ALL INTENDED DBE PARTICIPATION FOR THIS CONTRACT:</w:t>
      </w:r>
    </w:p>
    <w:p w14:paraId="47B67BB4" w14:textId="77777777" w:rsidR="00220935" w:rsidRPr="004B3DD0" w:rsidRDefault="00220935" w:rsidP="009E7510">
      <w:pPr>
        <w:rPr>
          <w:rFonts w:ascii="Arial" w:hAnsi="Arial" w:cs="Arial"/>
        </w:rPr>
      </w:pPr>
    </w:p>
    <w:p w14:paraId="3EB487A0" w14:textId="77777777" w:rsidR="00220935" w:rsidRPr="004B3DD0" w:rsidRDefault="00220935" w:rsidP="009E7510">
      <w:pPr>
        <w:rPr>
          <w:rFonts w:ascii="Arial" w:hAnsi="Arial" w:cs="Arial"/>
        </w:rPr>
      </w:pPr>
      <w:r w:rsidRPr="004B3DD0">
        <w:rPr>
          <w:rFonts w:ascii="Arial" w:hAnsi="Arial" w:cs="Arial"/>
        </w:rPr>
        <w:t xml:space="preserve">List </w:t>
      </w:r>
      <w:r w:rsidR="00E55067" w:rsidRPr="004B3DD0">
        <w:rPr>
          <w:rFonts w:ascii="Arial" w:hAnsi="Arial" w:cs="Arial"/>
        </w:rPr>
        <w:t xml:space="preserve">each </w:t>
      </w:r>
      <w:r w:rsidRPr="004B3DD0">
        <w:rPr>
          <w:rFonts w:ascii="Arial" w:hAnsi="Arial" w:cs="Arial"/>
        </w:rPr>
        <w:t>DBE by name.  Provide the bid item numbers and a general description of the work performed, or materials to be furnished.</w:t>
      </w:r>
    </w:p>
    <w:p w14:paraId="2EC3D9CC" w14:textId="77777777" w:rsidR="005B68F5" w:rsidRPr="004B3DD0" w:rsidRDefault="005B68F5" w:rsidP="009E7510">
      <w:pPr>
        <w:rPr>
          <w:rFonts w:ascii="Arial" w:hAnsi="Arial" w:cs="Arial"/>
        </w:rPr>
      </w:pPr>
    </w:p>
    <w:p w14:paraId="2A872454" w14:textId="2C1CDAB0" w:rsidR="00220935" w:rsidRPr="009E7510" w:rsidRDefault="00220935" w:rsidP="009E7510">
      <w:pPr>
        <w:rPr>
          <w:rFonts w:ascii="Arial" w:hAnsi="Arial" w:cs="Arial"/>
        </w:rPr>
      </w:pPr>
      <w:r w:rsidRPr="004B3DD0">
        <w:rPr>
          <w:rFonts w:ascii="Arial" w:hAnsi="Arial" w:cs="Arial"/>
        </w:rPr>
        <w:t xml:space="preserve">For DBE trucking companies, list only the amount of hauling to be performed with each DBE’s own trucks.  DBE prime contractors list the work you will perform with your own forces, </w:t>
      </w:r>
      <w:r w:rsidRPr="004B3DD0">
        <w:rPr>
          <w:rFonts w:ascii="Arial" w:hAnsi="Arial" w:cs="Arial"/>
          <w:u w:val="single"/>
        </w:rPr>
        <w:t>and</w:t>
      </w:r>
      <w:r w:rsidRPr="004B3DD0">
        <w:rPr>
          <w:rFonts w:ascii="Arial" w:hAnsi="Arial" w:cs="Arial"/>
        </w:rPr>
        <w:t xml:space="preserve"> any work </w:t>
      </w:r>
      <w:proofErr w:type="gramStart"/>
      <w:r w:rsidRPr="004B3DD0">
        <w:rPr>
          <w:rFonts w:ascii="Arial" w:hAnsi="Arial" w:cs="Arial"/>
        </w:rPr>
        <w:t>subcontracted</w:t>
      </w:r>
      <w:proofErr w:type="gramEnd"/>
      <w:r w:rsidRPr="004B3DD0">
        <w:rPr>
          <w:rFonts w:ascii="Arial" w:hAnsi="Arial" w:cs="Arial"/>
        </w:rPr>
        <w:t xml:space="preserve"> or materials purchased from other DBEs.</w:t>
      </w:r>
    </w:p>
    <w:p w14:paraId="1D896D5B" w14:textId="77777777" w:rsidR="00220935" w:rsidRPr="009E7510" w:rsidRDefault="00220935" w:rsidP="009E7510">
      <w:pPr>
        <w:rPr>
          <w:rFonts w:ascii="Arial" w:hAnsi="Arial" w:cs="Arial"/>
        </w:rPr>
      </w:pPr>
    </w:p>
    <w:p w14:paraId="3C34F06F"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55F8AAE3" w14:textId="77777777" w:rsidR="00220935" w:rsidRPr="009E7510" w:rsidRDefault="00220935" w:rsidP="009E7510">
      <w:pPr>
        <w:rPr>
          <w:rFonts w:ascii="Arial" w:hAnsi="Arial" w:cs="Arial"/>
          <w:sz w:val="22"/>
        </w:rPr>
      </w:pPr>
      <w:r w:rsidRPr="009E7510">
        <w:rPr>
          <w:rFonts w:ascii="Arial" w:hAnsi="Arial" w:cs="Arial"/>
          <w:sz w:val="22"/>
        </w:rPr>
        <w:t>Bid Item(</w:t>
      </w:r>
      <w:proofErr w:type="gramStart"/>
      <w:r w:rsidRPr="009E7510">
        <w:rPr>
          <w:rFonts w:ascii="Arial" w:hAnsi="Arial" w:cs="Arial"/>
          <w:sz w:val="22"/>
        </w:rPr>
        <w:t>s)  _</w:t>
      </w:r>
      <w:proofErr w:type="gramEnd"/>
      <w:r w:rsidRPr="009E7510">
        <w:rPr>
          <w:rFonts w:ascii="Arial" w:hAnsi="Arial" w:cs="Arial"/>
          <w:sz w:val="22"/>
        </w:rPr>
        <w:t>______________________________________________________________</w:t>
      </w:r>
    </w:p>
    <w:p w14:paraId="3FC0BB21" w14:textId="77777777" w:rsidR="00220935" w:rsidRPr="009E7510" w:rsidRDefault="00220935" w:rsidP="009E7510">
      <w:pPr>
        <w:rPr>
          <w:rFonts w:ascii="Arial" w:hAnsi="Arial" w:cs="Arial"/>
          <w:sz w:val="22"/>
        </w:rPr>
      </w:pPr>
      <w:r w:rsidRPr="009E7510">
        <w:rPr>
          <w:rFonts w:ascii="Arial" w:hAnsi="Arial" w:cs="Arial"/>
          <w:sz w:val="22"/>
        </w:rPr>
        <w:t>Work Description __________________________________________________________</w:t>
      </w:r>
    </w:p>
    <w:p w14:paraId="5FD7B3B5" w14:textId="77777777" w:rsidR="00220935" w:rsidRPr="009E7510" w:rsidRDefault="00410362" w:rsidP="009E751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bookmarkStart w:id="0" w:name="_Hlk523815851"/>
      <w:r>
        <w:rPr>
          <w:rFonts w:ascii="Arial" w:hAnsi="Arial" w:cs="Arial"/>
          <w:sz w:val="18"/>
          <w:szCs w:val="18"/>
        </w:rPr>
        <w:t>Total amount of subcontract</w:t>
      </w:r>
      <w:r w:rsidR="00220935" w:rsidRPr="009E7510">
        <w:rPr>
          <w:rFonts w:ascii="Arial" w:hAnsi="Arial" w:cs="Arial"/>
          <w:sz w:val="22"/>
        </w:rPr>
        <w:t xml:space="preserve"> =</w:t>
      </w:r>
      <w:bookmarkEnd w:id="0"/>
      <w:r w:rsidR="00220935" w:rsidRPr="009E7510">
        <w:rPr>
          <w:rFonts w:ascii="Arial" w:hAnsi="Arial" w:cs="Arial"/>
          <w:sz w:val="22"/>
        </w:rPr>
        <w:tab/>
      </w:r>
      <w:r w:rsidR="00962F00">
        <w:rPr>
          <w:rFonts w:ascii="Arial" w:hAnsi="Arial" w:cs="Arial"/>
          <w:sz w:val="22"/>
        </w:rPr>
        <w:tab/>
      </w:r>
      <w:r w:rsidR="00220935" w:rsidRPr="009E7510">
        <w:rPr>
          <w:rFonts w:ascii="Arial" w:hAnsi="Arial" w:cs="Arial"/>
          <w:sz w:val="22"/>
        </w:rPr>
        <w:tab/>
        <w:t>$_____________</w:t>
      </w:r>
    </w:p>
    <w:p w14:paraId="711614F9" w14:textId="77777777" w:rsidR="00220935" w:rsidRPr="009E7510" w:rsidRDefault="00410362" w:rsidP="009E7510">
      <w:pPr>
        <w:rPr>
          <w:rFonts w:ascii="Arial" w:hAnsi="Arial" w:cs="Arial"/>
          <w:sz w:val="22"/>
        </w:rPr>
      </w:pPr>
      <w:bookmarkStart w:id="1" w:name="_Hlk523815886"/>
      <w:r>
        <w:rPr>
          <w:rFonts w:ascii="Arial" w:hAnsi="Arial" w:cs="Arial"/>
          <w:sz w:val="18"/>
          <w:szCs w:val="18"/>
        </w:rPr>
        <w:t>Amount counted toward DBE participation (60% for supplier or regular dealer) =</w:t>
      </w:r>
      <w:bookmarkEnd w:id="1"/>
      <w:r w:rsidR="00220935" w:rsidRPr="009E7510">
        <w:rPr>
          <w:rFonts w:ascii="Arial" w:hAnsi="Arial" w:cs="Arial"/>
          <w:sz w:val="22"/>
        </w:rPr>
        <w:tab/>
        <w:t>$_____________</w:t>
      </w:r>
    </w:p>
    <w:p w14:paraId="772F75B6" w14:textId="77777777" w:rsidR="00220935" w:rsidRPr="009E7510" w:rsidRDefault="00220935" w:rsidP="009E7510">
      <w:pPr>
        <w:rPr>
          <w:rFonts w:ascii="Arial" w:hAnsi="Arial" w:cs="Arial"/>
          <w:sz w:val="22"/>
        </w:rPr>
      </w:pPr>
    </w:p>
    <w:p w14:paraId="72C3BEA0"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5A74F589"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53FC7AE2"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Description___________________________________________________________</w:t>
      </w:r>
    </w:p>
    <w:p w14:paraId="18032272"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410362">
        <w:rPr>
          <w:rFonts w:ascii="Arial" w:hAnsi="Arial" w:cs="Arial"/>
          <w:sz w:val="18"/>
          <w:szCs w:val="18"/>
        </w:rPr>
        <w:t>Total amount of subcontract</w:t>
      </w:r>
      <w:r w:rsidR="00410362" w:rsidRPr="009E7510">
        <w:rPr>
          <w:rFonts w:ascii="Arial" w:hAnsi="Arial" w:cs="Arial"/>
          <w:sz w:val="22"/>
        </w:rPr>
        <w:t xml:space="preserve"> =</w:t>
      </w:r>
      <w:r w:rsidRPr="009E7510">
        <w:rPr>
          <w:rFonts w:ascii="Arial" w:hAnsi="Arial" w:cs="Arial"/>
          <w:sz w:val="22"/>
        </w:rPr>
        <w:tab/>
      </w:r>
      <w:r w:rsidRPr="009E7510">
        <w:rPr>
          <w:rFonts w:ascii="Arial" w:hAnsi="Arial" w:cs="Arial"/>
          <w:sz w:val="22"/>
        </w:rPr>
        <w:tab/>
      </w:r>
      <w:r w:rsidRPr="009E7510">
        <w:rPr>
          <w:rFonts w:ascii="Arial" w:hAnsi="Arial" w:cs="Arial"/>
          <w:sz w:val="22"/>
        </w:rPr>
        <w:tab/>
        <w:t>$______________</w:t>
      </w:r>
    </w:p>
    <w:p w14:paraId="4B4D29EF" w14:textId="77777777" w:rsidR="00220935" w:rsidRPr="009E7510" w:rsidRDefault="00410362" w:rsidP="009E7510">
      <w:pPr>
        <w:rPr>
          <w:rFonts w:ascii="Arial" w:hAnsi="Arial" w:cs="Arial"/>
          <w:sz w:val="22"/>
        </w:rPr>
      </w:pPr>
      <w:r>
        <w:rPr>
          <w:rFonts w:ascii="Arial" w:hAnsi="Arial" w:cs="Arial"/>
          <w:sz w:val="18"/>
          <w:szCs w:val="18"/>
        </w:rPr>
        <w:t>Amount counted toward DBE participation (60% for supplier or regular dealer) =</w:t>
      </w:r>
      <w:r w:rsidR="00220935" w:rsidRPr="009E7510">
        <w:rPr>
          <w:rFonts w:ascii="Arial" w:hAnsi="Arial" w:cs="Arial"/>
          <w:sz w:val="22"/>
        </w:rPr>
        <w:tab/>
        <w:t>$______________</w:t>
      </w:r>
      <w:r w:rsidR="00220935" w:rsidRPr="009E7510">
        <w:rPr>
          <w:rFonts w:ascii="Arial" w:hAnsi="Arial" w:cs="Arial"/>
          <w:sz w:val="22"/>
        </w:rPr>
        <w:br w:type="page"/>
      </w:r>
    </w:p>
    <w:p w14:paraId="6A4E8A57" w14:textId="77777777" w:rsidR="00220935" w:rsidRPr="009E7510" w:rsidRDefault="00220935" w:rsidP="009E7510">
      <w:pPr>
        <w:rPr>
          <w:rFonts w:ascii="Arial" w:hAnsi="Arial" w:cs="Arial"/>
          <w:sz w:val="22"/>
        </w:rPr>
      </w:pPr>
      <w:r w:rsidRPr="009E7510">
        <w:rPr>
          <w:rFonts w:ascii="Arial" w:hAnsi="Arial" w:cs="Arial"/>
          <w:sz w:val="22"/>
        </w:rPr>
        <w:lastRenderedPageBreak/>
        <w:t>DBE</w:t>
      </w:r>
      <w:r w:rsidRPr="009E7510">
        <w:rPr>
          <w:rFonts w:ascii="Arial" w:hAnsi="Arial" w:cs="Arial"/>
          <w:sz w:val="22"/>
        </w:rPr>
        <w:tab/>
        <w:t>____________________________________________________________________</w:t>
      </w:r>
    </w:p>
    <w:p w14:paraId="621E279C"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39E27D1D"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Description___________________________________________________________</w:t>
      </w:r>
    </w:p>
    <w:p w14:paraId="40E69B86"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410362">
        <w:rPr>
          <w:rFonts w:ascii="Arial" w:hAnsi="Arial" w:cs="Arial"/>
          <w:sz w:val="18"/>
          <w:szCs w:val="18"/>
        </w:rPr>
        <w:t>Total amount of subcontract</w:t>
      </w:r>
      <w:r w:rsidR="00410362" w:rsidRPr="009E7510">
        <w:rPr>
          <w:rFonts w:ascii="Arial" w:hAnsi="Arial" w:cs="Arial"/>
          <w:sz w:val="22"/>
        </w:rPr>
        <w:t xml:space="preserve"> =</w:t>
      </w:r>
      <w:r w:rsidRPr="009E7510">
        <w:rPr>
          <w:rFonts w:ascii="Arial" w:hAnsi="Arial" w:cs="Arial"/>
          <w:sz w:val="22"/>
        </w:rPr>
        <w:tab/>
      </w:r>
      <w:r w:rsidRPr="009E7510">
        <w:rPr>
          <w:rFonts w:ascii="Arial" w:hAnsi="Arial" w:cs="Arial"/>
          <w:sz w:val="22"/>
        </w:rPr>
        <w:tab/>
      </w:r>
      <w:r w:rsidRPr="009E7510">
        <w:rPr>
          <w:rFonts w:ascii="Arial" w:hAnsi="Arial" w:cs="Arial"/>
          <w:sz w:val="22"/>
        </w:rPr>
        <w:tab/>
        <w:t>$______________</w:t>
      </w:r>
    </w:p>
    <w:p w14:paraId="69E94349" w14:textId="77777777" w:rsidR="00220935" w:rsidRPr="009E7510" w:rsidRDefault="00410362" w:rsidP="009E7510">
      <w:pPr>
        <w:rPr>
          <w:rFonts w:ascii="Arial" w:hAnsi="Arial" w:cs="Arial"/>
          <w:sz w:val="22"/>
        </w:rPr>
      </w:pPr>
      <w:r>
        <w:rPr>
          <w:rFonts w:ascii="Arial" w:hAnsi="Arial" w:cs="Arial"/>
          <w:sz w:val="18"/>
          <w:szCs w:val="18"/>
        </w:rPr>
        <w:t>Amount counted toward DBE participation (60% for supplier or regular dealer) =</w:t>
      </w:r>
      <w:r w:rsidR="00220935" w:rsidRPr="009E7510">
        <w:rPr>
          <w:rFonts w:ascii="Arial" w:hAnsi="Arial" w:cs="Arial"/>
          <w:sz w:val="22"/>
        </w:rPr>
        <w:tab/>
        <w:t>$______________</w:t>
      </w:r>
    </w:p>
    <w:p w14:paraId="34C73F08" w14:textId="77777777" w:rsidR="00220935" w:rsidRPr="009E7510" w:rsidRDefault="00220935" w:rsidP="009E7510">
      <w:pPr>
        <w:rPr>
          <w:rFonts w:ascii="Arial" w:hAnsi="Arial" w:cs="Arial"/>
          <w:sz w:val="22"/>
        </w:rPr>
      </w:pPr>
    </w:p>
    <w:p w14:paraId="5AC9E4E1"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0E5E76D0"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5900D2B1"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w:t>
      </w:r>
    </w:p>
    <w:p w14:paraId="0F9FB4EF"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410362">
        <w:rPr>
          <w:rFonts w:ascii="Arial" w:hAnsi="Arial" w:cs="Arial"/>
          <w:sz w:val="18"/>
          <w:szCs w:val="18"/>
        </w:rPr>
        <w:t>Total amount of subcontract</w:t>
      </w:r>
      <w:r w:rsidR="00410362" w:rsidRPr="009E7510">
        <w:rPr>
          <w:rFonts w:ascii="Arial" w:hAnsi="Arial" w:cs="Arial"/>
          <w:sz w:val="22"/>
        </w:rPr>
        <w:t xml:space="preserve"> =</w:t>
      </w:r>
      <w:r w:rsidRPr="009E7510">
        <w:rPr>
          <w:rFonts w:ascii="Arial" w:hAnsi="Arial" w:cs="Arial"/>
          <w:sz w:val="22"/>
        </w:rPr>
        <w:tab/>
      </w:r>
      <w:r w:rsidRPr="009E7510">
        <w:rPr>
          <w:rFonts w:ascii="Arial" w:hAnsi="Arial" w:cs="Arial"/>
          <w:sz w:val="22"/>
        </w:rPr>
        <w:tab/>
      </w:r>
      <w:r w:rsidRPr="009E7510">
        <w:rPr>
          <w:rFonts w:ascii="Arial" w:hAnsi="Arial" w:cs="Arial"/>
          <w:sz w:val="22"/>
        </w:rPr>
        <w:tab/>
        <w:t>$______________</w:t>
      </w:r>
    </w:p>
    <w:p w14:paraId="7CECE620" w14:textId="77777777" w:rsidR="00220935" w:rsidRPr="009E7510" w:rsidRDefault="00410362" w:rsidP="009E7510">
      <w:pPr>
        <w:rPr>
          <w:rFonts w:ascii="Arial" w:hAnsi="Arial" w:cs="Arial"/>
          <w:sz w:val="22"/>
        </w:rPr>
      </w:pPr>
      <w:r>
        <w:rPr>
          <w:rFonts w:ascii="Arial" w:hAnsi="Arial" w:cs="Arial"/>
          <w:sz w:val="18"/>
          <w:szCs w:val="18"/>
        </w:rPr>
        <w:t>Amount counted toward DBE participation (60% for supplier or regular dealer) =</w:t>
      </w:r>
      <w:r w:rsidR="00220935" w:rsidRPr="009E7510">
        <w:rPr>
          <w:rFonts w:ascii="Arial" w:hAnsi="Arial" w:cs="Arial"/>
          <w:sz w:val="22"/>
        </w:rPr>
        <w:tab/>
        <w:t>$______________</w:t>
      </w:r>
    </w:p>
    <w:p w14:paraId="27454766" w14:textId="77777777" w:rsidR="00220935" w:rsidRPr="009E7510" w:rsidRDefault="00220935" w:rsidP="009E7510">
      <w:pPr>
        <w:rPr>
          <w:rFonts w:ascii="Arial" w:hAnsi="Arial" w:cs="Arial"/>
          <w:sz w:val="22"/>
        </w:rPr>
      </w:pPr>
    </w:p>
    <w:p w14:paraId="27D0CB94" w14:textId="77777777" w:rsidR="00220935" w:rsidRPr="009E7510" w:rsidRDefault="00220935" w:rsidP="009E7510">
      <w:pPr>
        <w:rPr>
          <w:rFonts w:ascii="Arial" w:hAnsi="Arial" w:cs="Arial"/>
          <w:sz w:val="22"/>
        </w:rPr>
      </w:pPr>
      <w:r w:rsidRPr="009E7510">
        <w:rPr>
          <w:rFonts w:ascii="Arial" w:hAnsi="Arial" w:cs="Arial"/>
          <w:sz w:val="22"/>
        </w:rPr>
        <w:t>DBE</w:t>
      </w:r>
      <w:r w:rsidRPr="009E7510">
        <w:rPr>
          <w:rFonts w:ascii="Arial" w:hAnsi="Arial" w:cs="Arial"/>
          <w:sz w:val="22"/>
        </w:rPr>
        <w:tab/>
        <w:t>____________________________________________________________________</w:t>
      </w:r>
    </w:p>
    <w:p w14:paraId="101EB719" w14:textId="77777777" w:rsidR="00220935" w:rsidRPr="009E7510" w:rsidRDefault="00220935" w:rsidP="009E7510">
      <w:pPr>
        <w:rPr>
          <w:rFonts w:ascii="Arial" w:hAnsi="Arial" w:cs="Arial"/>
          <w:sz w:val="22"/>
        </w:rPr>
      </w:pPr>
      <w:r w:rsidRPr="009E7510">
        <w:rPr>
          <w:rFonts w:ascii="Arial" w:hAnsi="Arial" w:cs="Arial"/>
          <w:sz w:val="22"/>
        </w:rPr>
        <w:t>Bid Item(s)________________________________________________________________</w:t>
      </w:r>
    </w:p>
    <w:p w14:paraId="0562F4C1" w14:textId="77777777" w:rsidR="00220935" w:rsidRPr="009E7510" w:rsidRDefault="00220935" w:rsidP="009E7510">
      <w:pPr>
        <w:rPr>
          <w:rFonts w:ascii="Arial" w:hAnsi="Arial" w:cs="Arial"/>
          <w:sz w:val="22"/>
        </w:rPr>
      </w:pPr>
      <w:r w:rsidRPr="009E7510">
        <w:rPr>
          <w:rFonts w:ascii="Arial" w:hAnsi="Arial" w:cs="Arial"/>
          <w:sz w:val="22"/>
        </w:rPr>
        <w:t>Work Description__________________________________________________________</w:t>
      </w:r>
    </w:p>
    <w:p w14:paraId="40544C35" w14:textId="77777777" w:rsidR="00220935" w:rsidRPr="009E7510" w:rsidRDefault="00220935" w:rsidP="009E7510">
      <w:pPr>
        <w:rPr>
          <w:rFonts w:ascii="Arial" w:hAnsi="Arial" w:cs="Arial"/>
          <w:sz w:val="22"/>
        </w:rPr>
      </w:pPr>
      <w:r w:rsidRPr="009E7510">
        <w:rPr>
          <w:rFonts w:ascii="Arial" w:hAnsi="Arial" w:cs="Arial"/>
          <w:sz w:val="22"/>
        </w:rPr>
        <w:tab/>
      </w:r>
      <w:r w:rsidRPr="009E7510">
        <w:rPr>
          <w:rFonts w:ascii="Arial" w:hAnsi="Arial" w:cs="Arial"/>
          <w:sz w:val="22"/>
        </w:rPr>
        <w:tab/>
      </w:r>
      <w:r w:rsidRPr="009E7510">
        <w:rPr>
          <w:rFonts w:ascii="Arial" w:hAnsi="Arial" w:cs="Arial"/>
          <w:sz w:val="22"/>
        </w:rPr>
        <w:tab/>
      </w:r>
      <w:r w:rsidR="00410362">
        <w:rPr>
          <w:rFonts w:ascii="Arial" w:hAnsi="Arial" w:cs="Arial"/>
          <w:sz w:val="18"/>
          <w:szCs w:val="18"/>
        </w:rPr>
        <w:t>Total amount of subcontract</w:t>
      </w:r>
      <w:r w:rsidR="00410362" w:rsidRPr="009E7510">
        <w:rPr>
          <w:rFonts w:ascii="Arial" w:hAnsi="Arial" w:cs="Arial"/>
          <w:sz w:val="22"/>
        </w:rPr>
        <w:t xml:space="preserve"> =</w:t>
      </w:r>
      <w:r w:rsidRPr="009E7510">
        <w:rPr>
          <w:rFonts w:ascii="Arial" w:hAnsi="Arial" w:cs="Arial"/>
          <w:sz w:val="22"/>
        </w:rPr>
        <w:tab/>
      </w:r>
      <w:r w:rsidR="00962F00">
        <w:rPr>
          <w:rFonts w:ascii="Arial" w:hAnsi="Arial" w:cs="Arial"/>
          <w:sz w:val="22"/>
        </w:rPr>
        <w:tab/>
      </w:r>
      <w:r w:rsidRPr="009E7510">
        <w:rPr>
          <w:rFonts w:ascii="Arial" w:hAnsi="Arial" w:cs="Arial"/>
          <w:sz w:val="22"/>
        </w:rPr>
        <w:tab/>
        <w:t>$______________</w:t>
      </w:r>
    </w:p>
    <w:p w14:paraId="7CFC5AA7" w14:textId="77777777" w:rsidR="00220935" w:rsidRPr="009E7510" w:rsidRDefault="00410362" w:rsidP="009E7510">
      <w:pPr>
        <w:rPr>
          <w:rFonts w:ascii="Arial" w:hAnsi="Arial" w:cs="Arial"/>
          <w:sz w:val="22"/>
        </w:rPr>
      </w:pPr>
      <w:r>
        <w:rPr>
          <w:rFonts w:ascii="Arial" w:hAnsi="Arial" w:cs="Arial"/>
          <w:sz w:val="18"/>
          <w:szCs w:val="18"/>
        </w:rPr>
        <w:t>Amount counted toward DBE participation (60% for supplier or regular dealer) =</w:t>
      </w:r>
      <w:r w:rsidR="00220935" w:rsidRPr="009E7510">
        <w:rPr>
          <w:rFonts w:ascii="Arial" w:hAnsi="Arial" w:cs="Arial"/>
          <w:sz w:val="22"/>
        </w:rPr>
        <w:tab/>
        <w:t>$______________</w:t>
      </w:r>
    </w:p>
    <w:p w14:paraId="782EAADB" w14:textId="77777777" w:rsidR="00220935" w:rsidRPr="009E7510" w:rsidRDefault="00220935" w:rsidP="009E7510">
      <w:pPr>
        <w:rPr>
          <w:rFonts w:ascii="Arial" w:hAnsi="Arial" w:cs="Arial"/>
          <w:sz w:val="22"/>
        </w:rPr>
      </w:pPr>
    </w:p>
    <w:p w14:paraId="315D8CDE" w14:textId="77777777" w:rsidR="00220935" w:rsidRPr="009E7510" w:rsidRDefault="00220935" w:rsidP="009E7510">
      <w:pPr>
        <w:rPr>
          <w:rFonts w:ascii="Arial" w:hAnsi="Arial" w:cs="Arial"/>
          <w:sz w:val="22"/>
        </w:rPr>
      </w:pPr>
      <w:r w:rsidRPr="009E7510">
        <w:rPr>
          <w:rFonts w:ascii="Arial" w:hAnsi="Arial" w:cs="Arial"/>
          <w:sz w:val="22"/>
        </w:rPr>
        <w:t>(Add all DBE dollar values)</w:t>
      </w:r>
      <w:r w:rsidRPr="009E7510">
        <w:rPr>
          <w:rFonts w:ascii="Arial" w:hAnsi="Arial" w:cs="Arial"/>
          <w:sz w:val="22"/>
        </w:rPr>
        <w:tab/>
      </w:r>
      <w:r w:rsidR="00E26BF7">
        <w:rPr>
          <w:rFonts w:ascii="Arial" w:hAnsi="Arial" w:cs="Arial"/>
          <w:b/>
          <w:sz w:val="22"/>
        </w:rPr>
        <w:t>Total amount of subcontract</w:t>
      </w:r>
      <w:r w:rsidRPr="009E7510">
        <w:rPr>
          <w:rFonts w:ascii="Arial" w:hAnsi="Arial" w:cs="Arial"/>
          <w:b/>
          <w:sz w:val="22"/>
        </w:rPr>
        <w:tab/>
        <w:t>$</w:t>
      </w:r>
      <w:r w:rsidRPr="009E7510">
        <w:rPr>
          <w:rFonts w:ascii="Arial" w:hAnsi="Arial" w:cs="Arial"/>
          <w:sz w:val="22"/>
        </w:rPr>
        <w:t>_____________________</w:t>
      </w:r>
    </w:p>
    <w:p w14:paraId="6CF1FD7B" w14:textId="77777777" w:rsidR="00220935" w:rsidRPr="009E7510" w:rsidRDefault="00220935" w:rsidP="009E7510">
      <w:pPr>
        <w:rPr>
          <w:rFonts w:ascii="Arial" w:hAnsi="Arial" w:cs="Arial"/>
          <w:b/>
          <w:sz w:val="22"/>
        </w:rPr>
      </w:pPr>
    </w:p>
    <w:p w14:paraId="1A9659E9" w14:textId="77777777" w:rsidR="00220935" w:rsidRDefault="00E26BF7" w:rsidP="009E7510">
      <w:pPr>
        <w:rPr>
          <w:rFonts w:ascii="Arial" w:hAnsi="Arial" w:cs="Arial"/>
          <w:sz w:val="22"/>
        </w:rPr>
      </w:pPr>
      <w:r>
        <w:rPr>
          <w:rFonts w:ascii="Arial" w:hAnsi="Arial" w:cs="Arial"/>
          <w:b/>
          <w:sz w:val="22"/>
        </w:rPr>
        <w:tab/>
        <w:t>Total amount counted toward DBE participation</w:t>
      </w:r>
      <w:r w:rsidR="00220935" w:rsidRPr="009E7510">
        <w:rPr>
          <w:rFonts w:ascii="Arial" w:hAnsi="Arial" w:cs="Arial"/>
          <w:b/>
          <w:sz w:val="22"/>
        </w:rPr>
        <w:tab/>
      </w:r>
      <w:r w:rsidR="00220935" w:rsidRPr="009E7510">
        <w:rPr>
          <w:rFonts w:ascii="Arial" w:hAnsi="Arial" w:cs="Arial"/>
          <w:b/>
          <w:sz w:val="22"/>
        </w:rPr>
        <w:tab/>
        <w:t>$</w:t>
      </w:r>
      <w:r w:rsidR="00220935" w:rsidRPr="009E7510">
        <w:rPr>
          <w:rFonts w:ascii="Arial" w:hAnsi="Arial" w:cs="Arial"/>
          <w:sz w:val="22"/>
        </w:rPr>
        <w:t>_____________________</w:t>
      </w:r>
    </w:p>
    <w:p w14:paraId="15040DCC" w14:textId="77777777" w:rsidR="00E26BF7" w:rsidRDefault="00E26BF7" w:rsidP="009E7510">
      <w:pPr>
        <w:rPr>
          <w:rFonts w:ascii="Arial" w:hAnsi="Arial" w:cs="Arial"/>
          <w:sz w:val="22"/>
        </w:rPr>
      </w:pPr>
    </w:p>
    <w:p w14:paraId="57920FE4" w14:textId="77777777" w:rsidR="00E26BF7" w:rsidRPr="009E7510" w:rsidRDefault="00E26BF7" w:rsidP="00E26BF7">
      <w:pPr>
        <w:ind w:left="2880" w:firstLine="720"/>
        <w:rPr>
          <w:rFonts w:ascii="Arial" w:hAnsi="Arial" w:cs="Arial"/>
          <w:sz w:val="22"/>
        </w:rPr>
      </w:pPr>
      <w:r w:rsidRPr="009E7510">
        <w:rPr>
          <w:rFonts w:ascii="Arial" w:hAnsi="Arial" w:cs="Arial"/>
          <w:b/>
          <w:sz w:val="22"/>
        </w:rPr>
        <w:t>Total bid amount</w:t>
      </w:r>
      <w:r w:rsidRPr="009E7510">
        <w:rPr>
          <w:rFonts w:ascii="Arial" w:hAnsi="Arial" w:cs="Arial"/>
          <w:b/>
          <w:sz w:val="22"/>
        </w:rPr>
        <w:tab/>
      </w:r>
      <w:r w:rsidRPr="009E7510">
        <w:rPr>
          <w:rFonts w:ascii="Arial" w:hAnsi="Arial" w:cs="Arial"/>
          <w:b/>
          <w:sz w:val="22"/>
        </w:rPr>
        <w:tab/>
        <w:t>$</w:t>
      </w:r>
      <w:r w:rsidRPr="009E7510">
        <w:rPr>
          <w:rFonts w:ascii="Arial" w:hAnsi="Arial" w:cs="Arial"/>
          <w:sz w:val="22"/>
        </w:rPr>
        <w:t>_____________________</w:t>
      </w:r>
    </w:p>
    <w:p w14:paraId="1978944B" w14:textId="77777777" w:rsidR="00220935" w:rsidRPr="009E7510" w:rsidRDefault="00220935" w:rsidP="009E7510">
      <w:pPr>
        <w:rPr>
          <w:rFonts w:ascii="Arial" w:hAnsi="Arial" w:cs="Arial"/>
          <w:b/>
          <w:sz w:val="22"/>
        </w:rPr>
      </w:pPr>
    </w:p>
    <w:p w14:paraId="41DDBB64" w14:textId="77777777" w:rsidR="00220935" w:rsidRPr="009E7510" w:rsidRDefault="00220935" w:rsidP="009E7510">
      <w:pPr>
        <w:rPr>
          <w:rFonts w:ascii="Arial" w:hAnsi="Arial" w:cs="Arial"/>
          <w:sz w:val="22"/>
        </w:rPr>
      </w:pPr>
      <w:r w:rsidRPr="009E7510">
        <w:rPr>
          <w:rFonts w:ascii="Arial" w:hAnsi="Arial" w:cs="Arial"/>
          <w:b/>
          <w:sz w:val="22"/>
        </w:rPr>
        <w:tab/>
      </w:r>
      <w:r w:rsidRPr="009E7510">
        <w:rPr>
          <w:rFonts w:ascii="Arial" w:hAnsi="Arial" w:cs="Arial"/>
          <w:b/>
          <w:sz w:val="22"/>
        </w:rPr>
        <w:tab/>
      </w:r>
      <w:r w:rsidRPr="009E7510">
        <w:rPr>
          <w:rFonts w:ascii="Arial" w:hAnsi="Arial" w:cs="Arial"/>
          <w:b/>
          <w:sz w:val="22"/>
        </w:rPr>
        <w:tab/>
      </w:r>
      <w:r w:rsidRPr="009E7510">
        <w:rPr>
          <w:rFonts w:ascii="Arial" w:hAnsi="Arial" w:cs="Arial"/>
          <w:b/>
          <w:sz w:val="22"/>
        </w:rPr>
        <w:tab/>
      </w:r>
      <w:r w:rsidRPr="009E7510">
        <w:rPr>
          <w:rFonts w:ascii="Arial" w:hAnsi="Arial" w:cs="Arial"/>
          <w:b/>
          <w:sz w:val="22"/>
        </w:rPr>
        <w:tab/>
        <w:t>Percent DBE participation</w:t>
      </w:r>
      <w:r w:rsidRPr="009E7510">
        <w:rPr>
          <w:rFonts w:ascii="Arial" w:hAnsi="Arial" w:cs="Arial"/>
          <w:b/>
          <w:sz w:val="22"/>
        </w:rPr>
        <w:tab/>
      </w:r>
      <w:r w:rsidRPr="009E7510">
        <w:rPr>
          <w:rFonts w:ascii="Arial" w:hAnsi="Arial" w:cs="Arial"/>
          <w:sz w:val="22"/>
        </w:rPr>
        <w:tab/>
        <w:t>___________   %</w:t>
      </w:r>
    </w:p>
    <w:p w14:paraId="726AC35E" w14:textId="77777777" w:rsidR="00220935" w:rsidRPr="009E7510" w:rsidRDefault="00220935" w:rsidP="009E7510">
      <w:pPr>
        <w:rPr>
          <w:rFonts w:ascii="Arial" w:hAnsi="Arial" w:cs="Arial"/>
          <w:sz w:val="22"/>
        </w:rPr>
      </w:pPr>
    </w:p>
    <w:p w14:paraId="04D5D767" w14:textId="77777777" w:rsidR="00220935" w:rsidRPr="009E7510" w:rsidRDefault="00220935" w:rsidP="009E7510">
      <w:pPr>
        <w:rPr>
          <w:rFonts w:ascii="Arial" w:hAnsi="Arial" w:cs="Arial"/>
        </w:rPr>
      </w:pPr>
      <w:r w:rsidRPr="009E7510">
        <w:rPr>
          <w:rFonts w:ascii="Arial" w:hAnsi="Arial" w:cs="Arial"/>
        </w:rPr>
        <w:t>(Copy additional pages if necessary)</w:t>
      </w:r>
    </w:p>
    <w:p w14:paraId="1AB52D69" w14:textId="77777777" w:rsidR="00220935" w:rsidRPr="009E7510" w:rsidRDefault="00220935" w:rsidP="009E7510">
      <w:pPr>
        <w:rPr>
          <w:rFonts w:ascii="Arial" w:hAnsi="Arial" w:cs="Arial"/>
        </w:rPr>
      </w:pPr>
    </w:p>
    <w:p w14:paraId="339BE851" w14:textId="77777777" w:rsidR="00220935" w:rsidRPr="00396DB0" w:rsidRDefault="00220935" w:rsidP="009E7510">
      <w:pPr>
        <w:rPr>
          <w:rFonts w:ascii="Arial" w:hAnsi="Arial" w:cs="Arial"/>
          <w:b/>
        </w:rPr>
      </w:pPr>
      <w:r w:rsidRPr="00396DB0">
        <w:rPr>
          <w:rFonts w:ascii="Arial" w:hAnsi="Arial" w:cs="Arial"/>
          <w:b/>
        </w:rPr>
        <w:t>Assurance:</w:t>
      </w:r>
    </w:p>
    <w:p w14:paraId="7F2C36BA" w14:textId="77777777" w:rsidR="00220935" w:rsidRPr="009E7510" w:rsidRDefault="00220935" w:rsidP="009E7510">
      <w:pPr>
        <w:rPr>
          <w:rFonts w:ascii="Arial" w:hAnsi="Arial" w:cs="Arial"/>
        </w:rPr>
      </w:pPr>
    </w:p>
    <w:p w14:paraId="5E3C6C76" w14:textId="77777777" w:rsidR="00220935" w:rsidRPr="009E7510" w:rsidRDefault="00E6647B" w:rsidP="009E7510">
      <w:pPr>
        <w:rPr>
          <w:rFonts w:ascii="Arial" w:hAnsi="Arial" w:cs="Arial"/>
        </w:rPr>
      </w:pPr>
      <w:r>
        <w:rPr>
          <w:rFonts w:ascii="Arial" w:hAnsi="Arial" w:cs="Arial"/>
        </w:rPr>
        <w:t xml:space="preserve">By signature of the contact, the Contractor assures the Department that it will not discriminate </w:t>
      </w:r>
      <w:proofErr w:type="gramStart"/>
      <w:r>
        <w:rPr>
          <w:rFonts w:ascii="Arial" w:hAnsi="Arial" w:cs="Arial"/>
        </w:rPr>
        <w:t>on the basis of</w:t>
      </w:r>
      <w:proofErr w:type="gramEnd"/>
      <w:r>
        <w:rPr>
          <w:rFonts w:ascii="Arial" w:hAnsi="Arial" w:cs="Arial"/>
        </w:rPr>
        <w:t xml:space="preserve"> race, sex, religion, age, disability or national origin in the performance of the contract. The Contractor also assures that he/she will also carry out all applicable requirements of 49 CFR 26 and the DBE Special Provision in the administration of this contract. Failure to carry out these requirements is a material breach of this contract, which may result in the termination of this contract or other remedy as the Department deems appropriate.</w:t>
      </w:r>
    </w:p>
    <w:p w14:paraId="4F19E47A" w14:textId="77777777" w:rsidR="00220935" w:rsidRPr="009E7510" w:rsidRDefault="00220935" w:rsidP="009E7510">
      <w:pPr>
        <w:rPr>
          <w:rFonts w:ascii="Arial" w:hAnsi="Arial" w:cs="Arial"/>
        </w:rPr>
      </w:pPr>
    </w:p>
    <w:p w14:paraId="2F5EEE98" w14:textId="77777777" w:rsidR="00220935" w:rsidRPr="009E7510" w:rsidRDefault="00220935" w:rsidP="009E7510">
      <w:pPr>
        <w:rPr>
          <w:rFonts w:ascii="Arial" w:hAnsi="Arial" w:cs="Arial"/>
        </w:rPr>
      </w:pPr>
    </w:p>
    <w:p w14:paraId="67F401A0" w14:textId="77777777" w:rsidR="00220935" w:rsidRPr="009E7510" w:rsidRDefault="00220935" w:rsidP="009E7510">
      <w:pPr>
        <w:rPr>
          <w:rFonts w:ascii="Arial" w:hAnsi="Arial" w:cs="Arial"/>
        </w:rPr>
      </w:pPr>
    </w:p>
    <w:p w14:paraId="16EF511C" w14:textId="77777777" w:rsidR="00220935" w:rsidRPr="009E7510" w:rsidRDefault="00220935" w:rsidP="009E7510">
      <w:pPr>
        <w:rPr>
          <w:rFonts w:ascii="Arial" w:hAnsi="Arial" w:cs="Arial"/>
        </w:rPr>
      </w:pPr>
      <w:r w:rsidRPr="009E7510">
        <w:rPr>
          <w:rFonts w:ascii="Arial" w:hAnsi="Arial" w:cs="Arial"/>
        </w:rPr>
        <w:t>________________________________________</w:t>
      </w:r>
      <w:r w:rsidRPr="009E7510">
        <w:rPr>
          <w:rFonts w:ascii="Arial" w:hAnsi="Arial" w:cs="Arial"/>
        </w:rPr>
        <w:tab/>
      </w:r>
      <w:r w:rsidRPr="009E7510">
        <w:rPr>
          <w:rFonts w:ascii="Arial" w:hAnsi="Arial" w:cs="Arial"/>
        </w:rPr>
        <w:tab/>
      </w:r>
      <w:r w:rsidRPr="009E7510">
        <w:rPr>
          <w:rFonts w:ascii="Arial" w:hAnsi="Arial" w:cs="Arial"/>
        </w:rPr>
        <w:tab/>
        <w:t>____________________</w:t>
      </w:r>
    </w:p>
    <w:p w14:paraId="76076DEB" w14:textId="77777777" w:rsidR="00220935" w:rsidRPr="009E7510" w:rsidRDefault="00220935" w:rsidP="009E7510">
      <w:pPr>
        <w:rPr>
          <w:rFonts w:ascii="Arial" w:hAnsi="Arial" w:cs="Arial"/>
        </w:rPr>
      </w:pPr>
      <w:r w:rsidRPr="009E7510">
        <w:rPr>
          <w:rFonts w:ascii="Arial" w:hAnsi="Arial" w:cs="Arial"/>
        </w:rPr>
        <w:t>Name of Company (print or type)</w:t>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t xml:space="preserve">                Date</w:t>
      </w:r>
    </w:p>
    <w:p w14:paraId="1610CCE8" w14:textId="77777777" w:rsidR="00220935" w:rsidRPr="009E7510" w:rsidRDefault="00220935" w:rsidP="009E7510">
      <w:pPr>
        <w:rPr>
          <w:rFonts w:ascii="Arial" w:hAnsi="Arial" w:cs="Arial"/>
        </w:rPr>
      </w:pPr>
    </w:p>
    <w:p w14:paraId="1D918F90" w14:textId="77777777" w:rsidR="00220935" w:rsidRPr="009E7510" w:rsidRDefault="00220935" w:rsidP="009E7510">
      <w:pPr>
        <w:rPr>
          <w:rFonts w:ascii="Arial" w:hAnsi="Arial" w:cs="Arial"/>
        </w:rPr>
      </w:pPr>
      <w:r w:rsidRPr="009E7510">
        <w:rPr>
          <w:rFonts w:ascii="Arial" w:hAnsi="Arial" w:cs="Arial"/>
        </w:rPr>
        <w:t>By ______________________________________</w:t>
      </w:r>
      <w:r w:rsidRPr="009E7510">
        <w:rPr>
          <w:rFonts w:ascii="Arial" w:hAnsi="Arial" w:cs="Arial"/>
        </w:rPr>
        <w:tab/>
      </w:r>
      <w:r w:rsidRPr="009E7510">
        <w:rPr>
          <w:rFonts w:ascii="Arial" w:hAnsi="Arial" w:cs="Arial"/>
        </w:rPr>
        <w:tab/>
      </w:r>
      <w:r w:rsidRPr="009E7510">
        <w:rPr>
          <w:rFonts w:ascii="Arial" w:hAnsi="Arial" w:cs="Arial"/>
        </w:rPr>
        <w:tab/>
        <w:t>____________________</w:t>
      </w:r>
    </w:p>
    <w:p w14:paraId="743D5263" w14:textId="77777777" w:rsidR="009E7510" w:rsidRPr="009E7510" w:rsidRDefault="00220935">
      <w:pPr>
        <w:rPr>
          <w:rFonts w:ascii="Arial" w:hAnsi="Arial" w:cs="Arial"/>
        </w:rPr>
      </w:pPr>
      <w:r w:rsidRPr="009E7510">
        <w:rPr>
          <w:rFonts w:ascii="Arial" w:hAnsi="Arial" w:cs="Arial"/>
        </w:rPr>
        <w:t xml:space="preserve">     Signature of Company Official</w:t>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r>
      <w:r w:rsidRPr="009E7510">
        <w:rPr>
          <w:rFonts w:ascii="Arial" w:hAnsi="Arial" w:cs="Arial"/>
        </w:rPr>
        <w:tab/>
        <w:t xml:space="preserve">                Title</w:t>
      </w:r>
    </w:p>
    <w:sectPr w:rsidR="009E7510" w:rsidRPr="009E7510" w:rsidSect="009E7510">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A54A" w14:textId="77777777" w:rsidR="00E76C2D" w:rsidRDefault="00E76C2D">
      <w:r>
        <w:separator/>
      </w:r>
    </w:p>
  </w:endnote>
  <w:endnote w:type="continuationSeparator" w:id="0">
    <w:p w14:paraId="1CA284EC" w14:textId="77777777" w:rsidR="00E76C2D" w:rsidRDefault="00E7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FDE4" w14:textId="77777777" w:rsidR="00E76C2D" w:rsidRDefault="00E76C2D">
      <w:r>
        <w:separator/>
      </w:r>
    </w:p>
  </w:footnote>
  <w:footnote w:type="continuationSeparator" w:id="0">
    <w:p w14:paraId="575916B1" w14:textId="77777777" w:rsidR="00E76C2D" w:rsidRDefault="00E7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4567" w14:textId="69FE5BBD" w:rsidR="005D6B54" w:rsidRPr="009C1E06" w:rsidRDefault="005D6B54">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785976"/>
    <w:lvl w:ilvl="0">
      <w:start w:val="1"/>
      <w:numFmt w:val="bullet"/>
      <w:pStyle w:val="ListBullet"/>
      <w:lvlText w:val=""/>
      <w:lvlJc w:val="left"/>
      <w:pPr>
        <w:tabs>
          <w:tab w:val="num" w:pos="360"/>
        </w:tabs>
        <w:ind w:left="360" w:hanging="360"/>
      </w:pPr>
      <w:rPr>
        <w:rFonts w:ascii="Symbol" w:hAnsi="Symbol" w:hint="default"/>
      </w:rPr>
    </w:lvl>
  </w:abstractNum>
  <w:num w:numId="1" w16cid:durableId="5094136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5"/>
    <w:rsid w:val="0002034E"/>
    <w:rsid w:val="000555DA"/>
    <w:rsid w:val="000B4FDA"/>
    <w:rsid w:val="000C0787"/>
    <w:rsid w:val="000D1EE0"/>
    <w:rsid w:val="000D56A6"/>
    <w:rsid w:val="00130546"/>
    <w:rsid w:val="00131280"/>
    <w:rsid w:val="0014351D"/>
    <w:rsid w:val="0018731B"/>
    <w:rsid w:val="00196D91"/>
    <w:rsid w:val="001A1FC1"/>
    <w:rsid w:val="001F1419"/>
    <w:rsid w:val="00202D1C"/>
    <w:rsid w:val="00220935"/>
    <w:rsid w:val="00223105"/>
    <w:rsid w:val="00240194"/>
    <w:rsid w:val="00241605"/>
    <w:rsid w:val="002819BE"/>
    <w:rsid w:val="002E6072"/>
    <w:rsid w:val="002E671E"/>
    <w:rsid w:val="003006A9"/>
    <w:rsid w:val="003115D3"/>
    <w:rsid w:val="003264C0"/>
    <w:rsid w:val="00363142"/>
    <w:rsid w:val="00396DB0"/>
    <w:rsid w:val="003C07D0"/>
    <w:rsid w:val="003D42E3"/>
    <w:rsid w:val="00410362"/>
    <w:rsid w:val="0041359A"/>
    <w:rsid w:val="00421FC2"/>
    <w:rsid w:val="00440480"/>
    <w:rsid w:val="004675B0"/>
    <w:rsid w:val="0047019D"/>
    <w:rsid w:val="004B3DD0"/>
    <w:rsid w:val="004B7365"/>
    <w:rsid w:val="00503A4E"/>
    <w:rsid w:val="00514A0F"/>
    <w:rsid w:val="00516014"/>
    <w:rsid w:val="005661D6"/>
    <w:rsid w:val="005844BE"/>
    <w:rsid w:val="00593FA2"/>
    <w:rsid w:val="005B68F5"/>
    <w:rsid w:val="005D6B54"/>
    <w:rsid w:val="005F187C"/>
    <w:rsid w:val="005F26E4"/>
    <w:rsid w:val="0062390C"/>
    <w:rsid w:val="00653CC6"/>
    <w:rsid w:val="006B5034"/>
    <w:rsid w:val="00700C16"/>
    <w:rsid w:val="007114E4"/>
    <w:rsid w:val="00751D9A"/>
    <w:rsid w:val="00755DE5"/>
    <w:rsid w:val="00777F51"/>
    <w:rsid w:val="00794C7B"/>
    <w:rsid w:val="007A54C4"/>
    <w:rsid w:val="007C0551"/>
    <w:rsid w:val="0081440B"/>
    <w:rsid w:val="00816CFF"/>
    <w:rsid w:val="00825039"/>
    <w:rsid w:val="0089300A"/>
    <w:rsid w:val="008B17E8"/>
    <w:rsid w:val="00921A38"/>
    <w:rsid w:val="00921CCE"/>
    <w:rsid w:val="00931152"/>
    <w:rsid w:val="009604C7"/>
    <w:rsid w:val="00962F00"/>
    <w:rsid w:val="00993125"/>
    <w:rsid w:val="00995673"/>
    <w:rsid w:val="009C1E06"/>
    <w:rsid w:val="009D3384"/>
    <w:rsid w:val="009E7510"/>
    <w:rsid w:val="00A03430"/>
    <w:rsid w:val="00A23C63"/>
    <w:rsid w:val="00AA0F09"/>
    <w:rsid w:val="00AE4D97"/>
    <w:rsid w:val="00B0551C"/>
    <w:rsid w:val="00B05889"/>
    <w:rsid w:val="00B26B13"/>
    <w:rsid w:val="00BA19ED"/>
    <w:rsid w:val="00BB36B8"/>
    <w:rsid w:val="00BC1CBC"/>
    <w:rsid w:val="00BF20B4"/>
    <w:rsid w:val="00BF4E97"/>
    <w:rsid w:val="00BF5BB3"/>
    <w:rsid w:val="00C21731"/>
    <w:rsid w:val="00C26BE2"/>
    <w:rsid w:val="00C31927"/>
    <w:rsid w:val="00C34DAE"/>
    <w:rsid w:val="00C462DA"/>
    <w:rsid w:val="00C626EB"/>
    <w:rsid w:val="00D43974"/>
    <w:rsid w:val="00D6070F"/>
    <w:rsid w:val="00D86E2D"/>
    <w:rsid w:val="00DA3B15"/>
    <w:rsid w:val="00DB10C1"/>
    <w:rsid w:val="00E26BF7"/>
    <w:rsid w:val="00E317D7"/>
    <w:rsid w:val="00E354E3"/>
    <w:rsid w:val="00E43EA8"/>
    <w:rsid w:val="00E53B03"/>
    <w:rsid w:val="00E55067"/>
    <w:rsid w:val="00E6647B"/>
    <w:rsid w:val="00E7119B"/>
    <w:rsid w:val="00E72BD8"/>
    <w:rsid w:val="00E763E4"/>
    <w:rsid w:val="00E76C2D"/>
    <w:rsid w:val="00EA4C3E"/>
    <w:rsid w:val="00EB1800"/>
    <w:rsid w:val="00F106DA"/>
    <w:rsid w:val="00F1197A"/>
    <w:rsid w:val="00F309F6"/>
    <w:rsid w:val="00F4049F"/>
    <w:rsid w:val="00F737C6"/>
    <w:rsid w:val="00F96C43"/>
    <w:rsid w:val="00F97D11"/>
    <w:rsid w:val="00FA7994"/>
    <w:rsid w:val="00FB1612"/>
    <w:rsid w:val="00FE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B974AB"/>
  <w15:chartTrackingRefBased/>
  <w15:docId w15:val="{0439957D-56E6-4D12-B352-076083B6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center" w:pos="4680"/>
      </w:tabs>
      <w:suppressAutoHyphens/>
      <w:jc w:val="center"/>
      <w:outlineLvl w:val="2"/>
    </w:pPr>
    <w:rPr>
      <w:b/>
      <w:sz w:val="22"/>
    </w:rPr>
  </w:style>
  <w:style w:type="paragraph" w:styleId="Heading4">
    <w:name w:val="heading 4"/>
    <w:basedOn w:val="Normal"/>
    <w:next w:val="Normal"/>
    <w:qFormat/>
    <w:pPr>
      <w:keepNext/>
      <w:tabs>
        <w:tab w:val="left" w:pos="576"/>
        <w:tab w:val="left" w:pos="1152"/>
        <w:tab w:val="left" w:pos="1728"/>
        <w:tab w:val="left" w:pos="2304"/>
        <w:tab w:val="left" w:pos="2880"/>
      </w:tabs>
      <w:suppressAutoHyphens/>
      <w:ind w:left="360" w:right="144"/>
      <w:jc w:val="center"/>
      <w:outlineLvl w:val="3"/>
    </w:pPr>
    <w:rPr>
      <w:b/>
      <w:sz w:val="24"/>
    </w:rPr>
  </w:style>
  <w:style w:type="paragraph" w:styleId="Heading5">
    <w:name w:val="heading 5"/>
    <w:basedOn w:val="Normal"/>
    <w:next w:val="Normal"/>
    <w:qFormat/>
    <w:pPr>
      <w:keepNext/>
      <w:tabs>
        <w:tab w:val="left" w:pos="576"/>
        <w:tab w:val="left" w:pos="1152"/>
        <w:tab w:val="left" w:pos="1728"/>
        <w:tab w:val="left" w:pos="2304"/>
        <w:tab w:val="left" w:pos="2880"/>
      </w:tabs>
      <w:suppressAutoHyphens/>
      <w:ind w:left="360" w:right="144"/>
      <w:jc w:val="center"/>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ind w:left="720"/>
    </w:pPr>
  </w:style>
  <w:style w:type="paragraph" w:styleId="BodyText">
    <w:name w:val="Body Text"/>
    <w:basedOn w:val="Normal"/>
    <w:rPr>
      <w:sz w:val="22"/>
    </w:rPr>
  </w:style>
  <w:style w:type="paragraph" w:styleId="BodyTextIndent2">
    <w:name w:val="Body Text Indent 2"/>
    <w:basedOn w:val="Normal"/>
    <w:pPr>
      <w:ind w:left="360"/>
    </w:pPr>
    <w:rPr>
      <w:sz w:val="22"/>
    </w:rPr>
  </w:style>
  <w:style w:type="paragraph" w:styleId="BodyTextIndent3">
    <w:name w:val="Body Text Indent 3"/>
    <w:basedOn w:val="Normal"/>
    <w:pPr>
      <w:ind w:left="900"/>
    </w:pPr>
    <w:rPr>
      <w:sz w:val="22"/>
    </w:rPr>
  </w:style>
  <w:style w:type="paragraph" w:styleId="BlockText">
    <w:name w:val="Block Text"/>
    <w:basedOn w:val="Normal"/>
    <w:pPr>
      <w:tabs>
        <w:tab w:val="left" w:pos="576"/>
        <w:tab w:val="left" w:pos="1170"/>
        <w:tab w:val="left" w:pos="2304"/>
        <w:tab w:val="left" w:pos="2880"/>
      </w:tabs>
      <w:suppressAutoHyphens/>
      <w:ind w:left="720" w:right="144"/>
    </w:pPr>
    <w:rPr>
      <w:spacing w:val="-3"/>
      <w:sz w:val="22"/>
    </w:rPr>
  </w:style>
  <w:style w:type="paragraph" w:styleId="BodyText2">
    <w:name w:val="Body Text 2"/>
    <w:basedOn w:val="Normal"/>
    <w:pPr>
      <w:jc w:val="center"/>
    </w:pPr>
  </w:style>
  <w:style w:type="paragraph" w:styleId="ListBullet">
    <w:name w:val="List Bullet"/>
    <w:basedOn w:val="Normal"/>
    <w:autoRedefine/>
    <w:pPr>
      <w:numPr>
        <w:numId w:val="1"/>
      </w:numPr>
      <w:tabs>
        <w:tab w:val="clear" w:pos="360"/>
        <w:tab w:val="num" w:pos="432"/>
      </w:tabs>
      <w:spacing w:after="120" w:line="280" w:lineRule="atLeast"/>
      <w:ind w:left="432" w:hanging="432"/>
      <w:jc w:val="both"/>
    </w:pPr>
    <w:rPr>
      <w:sz w:val="24"/>
    </w:rPr>
  </w:style>
  <w:style w:type="paragraph" w:styleId="BodyText3">
    <w:name w:val="Body Text 3"/>
    <w:basedOn w:val="Normal"/>
    <w:pPr>
      <w:jc w:val="center"/>
    </w:pPr>
    <w:rPr>
      <w:sz w:val="24"/>
    </w:rPr>
  </w:style>
  <w:style w:type="paragraph" w:styleId="EndnoteText">
    <w:name w:val="endnote text"/>
    <w:basedOn w:val="Normal"/>
    <w:semiHidden/>
    <w:rPr>
      <w:rFonts w:ascii="Courier" w:hAnsi="Courier"/>
      <w:sz w:val="24"/>
    </w:rPr>
  </w:style>
  <w:style w:type="character" w:styleId="Hyperlink">
    <w:name w:val="Hyperlink"/>
    <w:rsid w:val="00FB1612"/>
    <w:rPr>
      <w:color w:val="0000FF"/>
      <w:u w:val="single"/>
    </w:rPr>
  </w:style>
  <w:style w:type="paragraph" w:styleId="BalloonText">
    <w:name w:val="Balloon Text"/>
    <w:basedOn w:val="Normal"/>
    <w:semiHidden/>
    <w:rsid w:val="00514A0F"/>
    <w:rPr>
      <w:rFonts w:ascii="Tahoma" w:hAnsi="Tahoma" w:cs="Tahoma"/>
      <w:sz w:val="16"/>
      <w:szCs w:val="16"/>
    </w:rPr>
  </w:style>
  <w:style w:type="paragraph" w:styleId="Revision">
    <w:name w:val="Revision"/>
    <w:hidden/>
    <w:uiPriority w:val="99"/>
    <w:semiHidden/>
    <w:rsid w:val="00BF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2209-F161-40F6-B59C-DB2D9366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BIDDER MUST EXECUTE THE FOLLOWING:</vt:lpstr>
    </vt:vector>
  </TitlesOfParts>
  <Company>State of South Dakota</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MUST EXECUTE THE FOLLOWING:</dc:title>
  <dc:subject/>
  <dc:creator>South Dakota</dc:creator>
  <cp:keywords/>
  <dc:description/>
  <cp:lastModifiedBy>Gordon, Rick</cp:lastModifiedBy>
  <cp:revision>7</cp:revision>
  <cp:lastPrinted>2008-09-03T15:10:00Z</cp:lastPrinted>
  <dcterms:created xsi:type="dcterms:W3CDTF">2023-12-11T14:27:00Z</dcterms:created>
  <dcterms:modified xsi:type="dcterms:W3CDTF">2023-12-27T22:23:00Z</dcterms:modified>
</cp:coreProperties>
</file>