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FD5E4" w14:textId="77777777" w:rsidR="00496770" w:rsidRPr="00633969" w:rsidRDefault="00496770" w:rsidP="00496770">
      <w:pPr>
        <w:rPr>
          <w:rFonts w:asciiTheme="minorHAnsi" w:hAnsiTheme="minorHAnsi" w:cstheme="minorHAnsi"/>
          <w:sz w:val="22"/>
          <w:szCs w:val="22"/>
        </w:rPr>
      </w:pPr>
      <w:bookmarkStart w:id="0" w:name="OLE_LINK1"/>
      <w:r w:rsidRPr="00633969">
        <w:rPr>
          <w:rFonts w:asciiTheme="minorHAnsi" w:hAnsiTheme="minorHAnsi" w:cstheme="minorHAnsi"/>
          <w:sz w:val="22"/>
          <w:szCs w:val="22"/>
        </w:rPr>
        <w:t>Month ##, 20##</w:t>
      </w:r>
    </w:p>
    <w:p w14:paraId="024D4933" w14:textId="77777777" w:rsidR="00496770" w:rsidRPr="00633969" w:rsidRDefault="00496770" w:rsidP="00496770">
      <w:pPr>
        <w:rPr>
          <w:rFonts w:asciiTheme="minorHAnsi" w:hAnsiTheme="minorHAnsi" w:cstheme="minorHAnsi"/>
          <w:sz w:val="22"/>
          <w:szCs w:val="22"/>
        </w:rPr>
      </w:pPr>
    </w:p>
    <w:bookmarkEnd w:id="0"/>
    <w:p w14:paraId="69FDD3EF" w14:textId="77777777" w:rsidR="002D7EB7" w:rsidRPr="00633969" w:rsidRDefault="002D7EB7" w:rsidP="00496770">
      <w:pPr>
        <w:pStyle w:val="CcList"/>
        <w:rPr>
          <w:rFonts w:asciiTheme="minorHAnsi" w:hAnsiTheme="minorHAnsi" w:cstheme="minorHAnsi"/>
          <w:color w:val="0000FF"/>
          <w:sz w:val="22"/>
          <w:szCs w:val="22"/>
        </w:rPr>
      </w:pPr>
      <w:r w:rsidRPr="00633969">
        <w:rPr>
          <w:rFonts w:asciiTheme="minorHAnsi" w:hAnsiTheme="minorHAnsi" w:cstheme="minorHAnsi"/>
          <w:color w:val="0000FF"/>
          <w:sz w:val="22"/>
          <w:szCs w:val="22"/>
        </w:rPr>
        <w:t>[Amend contact name to the appropriate THPO when project occurs w/</w:t>
      </w:r>
      <w:proofErr w:type="spellStart"/>
      <w:r w:rsidRPr="00633969">
        <w:rPr>
          <w:rFonts w:asciiTheme="minorHAnsi" w:hAnsiTheme="minorHAnsi" w:cstheme="minorHAnsi"/>
          <w:color w:val="0000FF"/>
          <w:sz w:val="22"/>
          <w:szCs w:val="22"/>
        </w:rPr>
        <w:t>i</w:t>
      </w:r>
      <w:proofErr w:type="spellEnd"/>
      <w:r w:rsidRPr="00633969">
        <w:rPr>
          <w:rFonts w:asciiTheme="minorHAnsi" w:hAnsiTheme="minorHAnsi" w:cstheme="minorHAnsi"/>
          <w:color w:val="0000FF"/>
          <w:sz w:val="22"/>
          <w:szCs w:val="22"/>
        </w:rPr>
        <w:t xml:space="preserve"> Tribal lands]</w:t>
      </w:r>
    </w:p>
    <w:p w14:paraId="49B870B0" w14:textId="62AB3273" w:rsidR="00496770" w:rsidRPr="00633969" w:rsidRDefault="00FD0A3A" w:rsidP="00496770">
      <w:pPr>
        <w:pStyle w:val="CcList"/>
        <w:rPr>
          <w:rFonts w:asciiTheme="minorHAnsi" w:hAnsiTheme="minorHAnsi" w:cstheme="minorHAnsi"/>
          <w:sz w:val="22"/>
          <w:szCs w:val="22"/>
        </w:rPr>
      </w:pPr>
      <w:r>
        <w:rPr>
          <w:rFonts w:asciiTheme="minorHAnsi" w:hAnsiTheme="minorHAnsi" w:cstheme="minorHAnsi"/>
          <w:sz w:val="22"/>
          <w:szCs w:val="22"/>
        </w:rPr>
        <w:t>J</w:t>
      </w:r>
      <w:r w:rsidR="00353E8D">
        <w:rPr>
          <w:rFonts w:asciiTheme="minorHAnsi" w:hAnsiTheme="minorHAnsi" w:cstheme="minorHAnsi"/>
          <w:sz w:val="22"/>
          <w:szCs w:val="22"/>
        </w:rPr>
        <w:t>ozef Lamfers</w:t>
      </w:r>
      <w:r w:rsidR="00496770" w:rsidRPr="00633969">
        <w:rPr>
          <w:rFonts w:asciiTheme="minorHAnsi" w:hAnsiTheme="minorHAnsi" w:cstheme="minorHAnsi"/>
          <w:sz w:val="22"/>
          <w:szCs w:val="22"/>
        </w:rPr>
        <w:t xml:space="preserve">, Review &amp; Compliance </w:t>
      </w:r>
      <w:r w:rsidR="00493985">
        <w:rPr>
          <w:rFonts w:asciiTheme="minorHAnsi" w:hAnsiTheme="minorHAnsi" w:cstheme="minorHAnsi"/>
          <w:sz w:val="22"/>
          <w:szCs w:val="22"/>
        </w:rPr>
        <w:t>Archaeologist</w:t>
      </w:r>
    </w:p>
    <w:p w14:paraId="43C7D9E4" w14:textId="77777777" w:rsidR="00496770" w:rsidRPr="00633969" w:rsidRDefault="00496770" w:rsidP="00496770">
      <w:pPr>
        <w:pStyle w:val="CcList"/>
        <w:rPr>
          <w:rFonts w:asciiTheme="minorHAnsi" w:hAnsiTheme="minorHAnsi" w:cstheme="minorHAnsi"/>
          <w:sz w:val="22"/>
          <w:szCs w:val="22"/>
        </w:rPr>
      </w:pPr>
      <w:r w:rsidRPr="00633969">
        <w:rPr>
          <w:rFonts w:asciiTheme="minorHAnsi" w:hAnsiTheme="minorHAnsi" w:cstheme="minorHAnsi"/>
          <w:sz w:val="22"/>
          <w:szCs w:val="22"/>
        </w:rPr>
        <w:t>State Historic Preservation Office</w:t>
      </w:r>
    </w:p>
    <w:p w14:paraId="64FEE461" w14:textId="77777777" w:rsidR="00496770" w:rsidRPr="00633969" w:rsidRDefault="00496770" w:rsidP="00496770">
      <w:pPr>
        <w:pStyle w:val="CcList"/>
        <w:rPr>
          <w:rFonts w:asciiTheme="minorHAnsi" w:hAnsiTheme="minorHAnsi" w:cstheme="minorHAnsi"/>
          <w:sz w:val="22"/>
          <w:szCs w:val="22"/>
        </w:rPr>
      </w:pPr>
      <w:r w:rsidRPr="00633969">
        <w:rPr>
          <w:rFonts w:asciiTheme="minorHAnsi" w:hAnsiTheme="minorHAnsi" w:cstheme="minorHAnsi"/>
          <w:sz w:val="22"/>
          <w:szCs w:val="22"/>
        </w:rPr>
        <w:t xml:space="preserve">Cultural </w:t>
      </w:r>
      <w:smartTag w:uri="urn:schemas-microsoft-com:office:smarttags" w:element="place">
        <w:smartTag w:uri="urn:schemas-microsoft-com:office:smarttags" w:element="PlaceName">
          <w:r w:rsidRPr="00633969">
            <w:rPr>
              <w:rFonts w:asciiTheme="minorHAnsi" w:hAnsiTheme="minorHAnsi" w:cstheme="minorHAnsi"/>
              <w:sz w:val="22"/>
              <w:szCs w:val="22"/>
            </w:rPr>
            <w:t>Heritage</w:t>
          </w:r>
        </w:smartTag>
        <w:r w:rsidRPr="00633969">
          <w:rPr>
            <w:rFonts w:asciiTheme="minorHAnsi" w:hAnsiTheme="minorHAnsi" w:cstheme="minorHAnsi"/>
            <w:sz w:val="22"/>
            <w:szCs w:val="22"/>
          </w:rPr>
          <w:t xml:space="preserve"> </w:t>
        </w:r>
        <w:smartTag w:uri="urn:schemas-microsoft-com:office:smarttags" w:element="PlaceType">
          <w:r w:rsidRPr="00633969">
            <w:rPr>
              <w:rFonts w:asciiTheme="minorHAnsi" w:hAnsiTheme="minorHAnsi" w:cstheme="minorHAnsi"/>
              <w:sz w:val="22"/>
              <w:szCs w:val="22"/>
            </w:rPr>
            <w:t>Center</w:t>
          </w:r>
        </w:smartTag>
      </w:smartTag>
    </w:p>
    <w:p w14:paraId="218C544D" w14:textId="77777777" w:rsidR="00496770" w:rsidRPr="00633969" w:rsidRDefault="00496770" w:rsidP="00496770">
      <w:pPr>
        <w:pStyle w:val="CcList"/>
        <w:rPr>
          <w:rFonts w:asciiTheme="minorHAnsi" w:hAnsiTheme="minorHAnsi" w:cstheme="minorHAnsi"/>
          <w:sz w:val="22"/>
          <w:szCs w:val="22"/>
        </w:rPr>
      </w:pPr>
      <w:smartTag w:uri="urn:schemas-microsoft-com:office:smarttags" w:element="address">
        <w:smartTag w:uri="urn:schemas-microsoft-com:office:smarttags" w:element="Street">
          <w:r w:rsidRPr="00633969">
            <w:rPr>
              <w:rFonts w:asciiTheme="minorHAnsi" w:hAnsiTheme="minorHAnsi" w:cstheme="minorHAnsi"/>
              <w:sz w:val="22"/>
              <w:szCs w:val="22"/>
            </w:rPr>
            <w:t>900 Governors Drive</w:t>
          </w:r>
        </w:smartTag>
      </w:smartTag>
    </w:p>
    <w:p w14:paraId="1F8AD981" w14:textId="77777777" w:rsidR="00496770" w:rsidRPr="00633969" w:rsidRDefault="00496770" w:rsidP="00496770">
      <w:pPr>
        <w:pStyle w:val="CcList"/>
        <w:rPr>
          <w:rFonts w:asciiTheme="minorHAnsi" w:hAnsiTheme="minorHAnsi" w:cstheme="minorHAnsi"/>
          <w:sz w:val="22"/>
          <w:szCs w:val="22"/>
        </w:rPr>
      </w:pPr>
      <w:smartTag w:uri="urn:schemas-microsoft-com:office:smarttags" w:element="place">
        <w:smartTag w:uri="urn:schemas-microsoft-com:office:smarttags" w:element="City">
          <w:r w:rsidRPr="00633969">
            <w:rPr>
              <w:rFonts w:asciiTheme="minorHAnsi" w:hAnsiTheme="minorHAnsi" w:cstheme="minorHAnsi"/>
              <w:sz w:val="22"/>
              <w:szCs w:val="22"/>
            </w:rPr>
            <w:t>Pierre</w:t>
          </w:r>
        </w:smartTag>
        <w:r w:rsidRPr="00633969">
          <w:rPr>
            <w:rFonts w:asciiTheme="minorHAnsi" w:hAnsiTheme="minorHAnsi" w:cstheme="minorHAnsi"/>
            <w:sz w:val="22"/>
            <w:szCs w:val="22"/>
          </w:rPr>
          <w:t xml:space="preserve">, </w:t>
        </w:r>
        <w:smartTag w:uri="urn:schemas-microsoft-com:office:smarttags" w:element="State">
          <w:r w:rsidRPr="00633969">
            <w:rPr>
              <w:rFonts w:asciiTheme="minorHAnsi" w:hAnsiTheme="minorHAnsi" w:cstheme="minorHAnsi"/>
              <w:sz w:val="22"/>
              <w:szCs w:val="22"/>
            </w:rPr>
            <w:t>SD</w:t>
          </w:r>
        </w:smartTag>
        <w:r w:rsidRPr="00633969">
          <w:rPr>
            <w:rFonts w:asciiTheme="minorHAnsi" w:hAnsiTheme="minorHAnsi" w:cstheme="minorHAnsi"/>
            <w:sz w:val="22"/>
            <w:szCs w:val="22"/>
          </w:rPr>
          <w:t xml:space="preserve"> </w:t>
        </w:r>
        <w:smartTag w:uri="urn:schemas-microsoft-com:office:smarttags" w:element="PostalCode">
          <w:r w:rsidRPr="00633969">
            <w:rPr>
              <w:rFonts w:asciiTheme="minorHAnsi" w:hAnsiTheme="minorHAnsi" w:cstheme="minorHAnsi"/>
              <w:sz w:val="22"/>
              <w:szCs w:val="22"/>
            </w:rPr>
            <w:t>57501-2217</w:t>
          </w:r>
        </w:smartTag>
      </w:smartTag>
    </w:p>
    <w:p w14:paraId="2CC6E0F0" w14:textId="77777777" w:rsidR="00496770" w:rsidRPr="00633969" w:rsidRDefault="00496770" w:rsidP="00496770">
      <w:pPr>
        <w:pStyle w:val="BodyText"/>
        <w:outlineLvl w:val="0"/>
        <w:rPr>
          <w:rFonts w:asciiTheme="minorHAnsi" w:hAnsiTheme="minorHAnsi" w:cstheme="minorHAnsi"/>
          <w:sz w:val="22"/>
          <w:szCs w:val="22"/>
        </w:rPr>
      </w:pPr>
    </w:p>
    <w:p w14:paraId="64B01E11" w14:textId="77777777" w:rsidR="00496770" w:rsidRPr="00633969" w:rsidRDefault="00496770" w:rsidP="00496770">
      <w:pPr>
        <w:pStyle w:val="BodyText"/>
        <w:ind w:left="720" w:hanging="720"/>
        <w:outlineLvl w:val="0"/>
        <w:rPr>
          <w:rFonts w:asciiTheme="minorHAnsi" w:hAnsiTheme="minorHAnsi" w:cstheme="minorHAnsi"/>
          <w:b/>
          <w:sz w:val="22"/>
          <w:szCs w:val="22"/>
        </w:rPr>
      </w:pPr>
      <w:r w:rsidRPr="00633969">
        <w:rPr>
          <w:rFonts w:asciiTheme="minorHAnsi" w:hAnsiTheme="minorHAnsi" w:cstheme="minorHAnsi"/>
          <w:b/>
          <w:sz w:val="22"/>
          <w:szCs w:val="22"/>
        </w:rPr>
        <w:t xml:space="preserve">RE:     Project #, </w:t>
      </w:r>
      <w:smartTag w:uri="urn:schemas-microsoft-com:office:smarttags" w:element="stockticker">
        <w:r w:rsidRPr="00633969">
          <w:rPr>
            <w:rFonts w:asciiTheme="minorHAnsi" w:hAnsiTheme="minorHAnsi" w:cstheme="minorHAnsi"/>
            <w:b/>
            <w:sz w:val="22"/>
            <w:szCs w:val="22"/>
          </w:rPr>
          <w:t>PCN</w:t>
        </w:r>
      </w:smartTag>
      <w:r w:rsidRPr="00633969">
        <w:rPr>
          <w:rFonts w:asciiTheme="minorHAnsi" w:hAnsiTheme="minorHAnsi" w:cstheme="minorHAnsi"/>
          <w:b/>
          <w:sz w:val="22"/>
          <w:szCs w:val="22"/>
        </w:rPr>
        <w:t xml:space="preserve"> ####, </w:t>
      </w:r>
      <w:smartTag w:uri="urn:schemas-microsoft-com:office:smarttags" w:element="place">
        <w:smartTag w:uri="urn:schemas-microsoft-com:office:smarttags" w:element="PlaceName">
          <w:r w:rsidRPr="00633969">
            <w:rPr>
              <w:rFonts w:asciiTheme="minorHAnsi" w:hAnsiTheme="minorHAnsi" w:cstheme="minorHAnsi"/>
              <w:b/>
              <w:sz w:val="22"/>
              <w:szCs w:val="22"/>
            </w:rPr>
            <w:t>_____</w:t>
          </w:r>
        </w:smartTag>
        <w:r w:rsidRPr="00633969">
          <w:rPr>
            <w:rFonts w:asciiTheme="minorHAnsi" w:hAnsiTheme="minorHAnsi" w:cstheme="minorHAnsi"/>
            <w:b/>
            <w:sz w:val="22"/>
            <w:szCs w:val="22"/>
          </w:rPr>
          <w:t xml:space="preserve"> </w:t>
        </w:r>
        <w:smartTag w:uri="urn:schemas-microsoft-com:office:smarttags" w:element="PlaceType">
          <w:r w:rsidRPr="00633969">
            <w:rPr>
              <w:rFonts w:asciiTheme="minorHAnsi" w:hAnsiTheme="minorHAnsi" w:cstheme="minorHAnsi"/>
              <w:b/>
              <w:sz w:val="22"/>
              <w:szCs w:val="22"/>
            </w:rPr>
            <w:t>County</w:t>
          </w:r>
        </w:smartTag>
      </w:smartTag>
    </w:p>
    <w:p w14:paraId="537E6BEF" w14:textId="77777777" w:rsidR="00496770" w:rsidRPr="00633969" w:rsidRDefault="00496770" w:rsidP="00496770">
      <w:pPr>
        <w:pStyle w:val="BodyText"/>
        <w:outlineLvl w:val="0"/>
        <w:rPr>
          <w:rFonts w:asciiTheme="minorHAnsi" w:hAnsiTheme="minorHAnsi" w:cstheme="minorHAnsi"/>
          <w:sz w:val="22"/>
          <w:szCs w:val="22"/>
        </w:rPr>
      </w:pPr>
      <w:r w:rsidRPr="00633969">
        <w:rPr>
          <w:rFonts w:asciiTheme="minorHAnsi" w:hAnsiTheme="minorHAnsi" w:cstheme="minorHAnsi"/>
          <w:b/>
          <w:sz w:val="22"/>
          <w:szCs w:val="22"/>
        </w:rPr>
        <w:t xml:space="preserve">           </w:t>
      </w:r>
      <w:r w:rsidRPr="00633969">
        <w:rPr>
          <w:rFonts w:asciiTheme="minorHAnsi" w:hAnsiTheme="minorHAnsi" w:cstheme="minorHAnsi"/>
          <w:sz w:val="22"/>
          <w:szCs w:val="22"/>
        </w:rPr>
        <w:t>Location</w:t>
      </w:r>
    </w:p>
    <w:p w14:paraId="33FF9009" w14:textId="77777777" w:rsidR="00496770" w:rsidRPr="00633969" w:rsidRDefault="00496770" w:rsidP="00496770">
      <w:pPr>
        <w:pStyle w:val="BodyText"/>
        <w:outlineLvl w:val="0"/>
        <w:rPr>
          <w:rFonts w:asciiTheme="minorHAnsi" w:hAnsiTheme="minorHAnsi" w:cstheme="minorHAnsi"/>
          <w:sz w:val="22"/>
          <w:szCs w:val="22"/>
        </w:rPr>
      </w:pPr>
      <w:r w:rsidRPr="00633969">
        <w:rPr>
          <w:rFonts w:asciiTheme="minorHAnsi" w:hAnsiTheme="minorHAnsi" w:cstheme="minorHAnsi"/>
          <w:sz w:val="22"/>
          <w:szCs w:val="22"/>
        </w:rPr>
        <w:t xml:space="preserve">          Work Description</w:t>
      </w:r>
    </w:p>
    <w:p w14:paraId="6E45656F" w14:textId="77777777" w:rsidR="006F3E59" w:rsidRPr="00633969" w:rsidRDefault="006F3E59" w:rsidP="006F3E59">
      <w:pPr>
        <w:tabs>
          <w:tab w:val="left" w:pos="720"/>
          <w:tab w:val="center" w:pos="4680"/>
        </w:tabs>
        <w:suppressAutoHyphens/>
        <w:rPr>
          <w:rFonts w:asciiTheme="minorHAnsi" w:hAnsiTheme="minorHAnsi" w:cstheme="minorHAnsi"/>
          <w:sz w:val="22"/>
          <w:szCs w:val="22"/>
        </w:rPr>
      </w:pPr>
      <w:r w:rsidRPr="00633969">
        <w:rPr>
          <w:rFonts w:asciiTheme="minorHAnsi" w:hAnsiTheme="minorHAnsi" w:cstheme="minorHAnsi"/>
          <w:sz w:val="22"/>
          <w:szCs w:val="22"/>
        </w:rPr>
        <w:tab/>
        <w:t xml:space="preserve">    </w:t>
      </w:r>
    </w:p>
    <w:p w14:paraId="77514E0E" w14:textId="39B12FAB" w:rsidR="006F3E59" w:rsidRPr="00633969" w:rsidRDefault="006F3E59" w:rsidP="006F3E59">
      <w:pPr>
        <w:tabs>
          <w:tab w:val="left" w:pos="720"/>
          <w:tab w:val="center" w:pos="4680"/>
        </w:tabs>
        <w:suppressAutoHyphens/>
        <w:rPr>
          <w:rFonts w:asciiTheme="minorHAnsi" w:hAnsiTheme="minorHAnsi" w:cstheme="minorHAnsi"/>
          <w:sz w:val="22"/>
          <w:szCs w:val="22"/>
        </w:rPr>
      </w:pPr>
      <w:r w:rsidRPr="00633969">
        <w:rPr>
          <w:rFonts w:asciiTheme="minorHAnsi" w:hAnsiTheme="minorHAnsi" w:cstheme="minorHAnsi"/>
          <w:sz w:val="22"/>
          <w:szCs w:val="22"/>
        </w:rPr>
        <w:t xml:space="preserve">Dear </w:t>
      </w:r>
      <w:r w:rsidR="00353E8D">
        <w:rPr>
          <w:rFonts w:asciiTheme="minorHAnsi" w:hAnsiTheme="minorHAnsi" w:cstheme="minorHAnsi"/>
          <w:sz w:val="22"/>
          <w:szCs w:val="22"/>
        </w:rPr>
        <w:t>Mr. Lamfers</w:t>
      </w:r>
      <w:r w:rsidRPr="00633969">
        <w:rPr>
          <w:rFonts w:asciiTheme="minorHAnsi" w:hAnsiTheme="minorHAnsi" w:cstheme="minorHAnsi"/>
          <w:sz w:val="22"/>
          <w:szCs w:val="22"/>
        </w:rPr>
        <w:t>:</w:t>
      </w:r>
    </w:p>
    <w:p w14:paraId="052C5D4F" w14:textId="77777777" w:rsidR="006F3E59" w:rsidRPr="00633969" w:rsidRDefault="006F3E59" w:rsidP="006F3E59">
      <w:pPr>
        <w:tabs>
          <w:tab w:val="left" w:pos="720"/>
          <w:tab w:val="center" w:pos="4680"/>
        </w:tabs>
        <w:suppressAutoHyphens/>
        <w:rPr>
          <w:rFonts w:asciiTheme="minorHAnsi" w:hAnsiTheme="minorHAnsi" w:cstheme="minorHAnsi"/>
          <w:sz w:val="22"/>
          <w:szCs w:val="22"/>
        </w:rPr>
      </w:pPr>
    </w:p>
    <w:p w14:paraId="12045AAC" w14:textId="77777777" w:rsidR="000D7A52" w:rsidRPr="00633969" w:rsidRDefault="00807692" w:rsidP="00AF3A4F">
      <w:pPr>
        <w:tabs>
          <w:tab w:val="left" w:pos="720"/>
          <w:tab w:val="center" w:pos="4680"/>
        </w:tabs>
        <w:suppressAutoHyphens/>
        <w:jc w:val="both"/>
        <w:rPr>
          <w:rFonts w:asciiTheme="minorHAnsi" w:hAnsiTheme="minorHAnsi" w:cstheme="minorHAnsi"/>
          <w:color w:val="3366FF"/>
          <w:sz w:val="22"/>
          <w:szCs w:val="22"/>
        </w:rPr>
      </w:pPr>
      <w:r w:rsidRPr="00633969">
        <w:rPr>
          <w:rFonts w:asciiTheme="minorHAnsi" w:hAnsiTheme="minorHAnsi" w:cstheme="minorHAnsi"/>
          <w:sz w:val="22"/>
          <w:szCs w:val="22"/>
        </w:rPr>
        <w:t xml:space="preserve">Attached for your review is a </w:t>
      </w:r>
      <w:r w:rsidR="006104EB" w:rsidRPr="00633969">
        <w:rPr>
          <w:rFonts w:asciiTheme="minorHAnsi" w:hAnsiTheme="minorHAnsi" w:cstheme="minorHAnsi"/>
          <w:sz w:val="22"/>
          <w:szCs w:val="22"/>
        </w:rPr>
        <w:t>cultural resources survey report</w:t>
      </w:r>
      <w:r w:rsidRPr="00633969">
        <w:rPr>
          <w:rFonts w:asciiTheme="minorHAnsi" w:hAnsiTheme="minorHAnsi" w:cstheme="minorHAnsi"/>
          <w:sz w:val="22"/>
          <w:szCs w:val="22"/>
        </w:rPr>
        <w:t xml:space="preserve">, entitled, </w:t>
      </w:r>
      <w:r w:rsidRPr="00633969">
        <w:rPr>
          <w:rFonts w:asciiTheme="minorHAnsi" w:hAnsiTheme="minorHAnsi" w:cstheme="minorHAnsi"/>
          <w:i/>
          <w:color w:val="FF0000"/>
          <w:sz w:val="22"/>
          <w:szCs w:val="22"/>
        </w:rPr>
        <w:t>A</w:t>
      </w:r>
      <w:r w:rsidR="006104EB" w:rsidRPr="00633969">
        <w:rPr>
          <w:rFonts w:asciiTheme="minorHAnsi" w:hAnsiTheme="minorHAnsi" w:cstheme="minorHAnsi"/>
          <w:i/>
          <w:color w:val="FF0000"/>
          <w:sz w:val="22"/>
          <w:szCs w:val="22"/>
        </w:rPr>
        <w:t>n Intensive Cultural Resources Survey of SDDOT Project P</w:t>
      </w:r>
      <w:r w:rsidR="006574E5" w:rsidRPr="00633969">
        <w:rPr>
          <w:rFonts w:asciiTheme="minorHAnsi" w:hAnsiTheme="minorHAnsi" w:cstheme="minorHAnsi"/>
          <w:i/>
          <w:color w:val="FF0000"/>
          <w:sz w:val="22"/>
          <w:szCs w:val="22"/>
        </w:rPr>
        <w:t>2209(02)</w:t>
      </w:r>
      <w:r w:rsidR="006104EB" w:rsidRPr="00633969">
        <w:rPr>
          <w:rFonts w:asciiTheme="minorHAnsi" w:hAnsiTheme="minorHAnsi" w:cstheme="minorHAnsi"/>
          <w:i/>
          <w:color w:val="FF0000"/>
          <w:sz w:val="22"/>
          <w:szCs w:val="22"/>
        </w:rPr>
        <w:t xml:space="preserve">, </w:t>
      </w:r>
      <w:smartTag w:uri="urn:schemas-microsoft-com:office:smarttags" w:element="stockticker">
        <w:r w:rsidR="006104EB" w:rsidRPr="00633969">
          <w:rPr>
            <w:rFonts w:asciiTheme="minorHAnsi" w:hAnsiTheme="minorHAnsi" w:cstheme="minorHAnsi"/>
            <w:i/>
            <w:color w:val="FF0000"/>
            <w:sz w:val="22"/>
            <w:szCs w:val="22"/>
          </w:rPr>
          <w:t>PCN</w:t>
        </w:r>
      </w:smartTag>
      <w:r w:rsidR="006104EB" w:rsidRPr="00633969">
        <w:rPr>
          <w:rFonts w:asciiTheme="minorHAnsi" w:hAnsiTheme="minorHAnsi" w:cstheme="minorHAnsi"/>
          <w:i/>
          <w:color w:val="FF0000"/>
          <w:sz w:val="22"/>
          <w:szCs w:val="22"/>
        </w:rPr>
        <w:t xml:space="preserve"> </w:t>
      </w:r>
      <w:r w:rsidR="006574E5" w:rsidRPr="00633969">
        <w:rPr>
          <w:rFonts w:asciiTheme="minorHAnsi" w:hAnsiTheme="minorHAnsi" w:cstheme="minorHAnsi"/>
          <w:i/>
          <w:color w:val="FF0000"/>
          <w:sz w:val="22"/>
          <w:szCs w:val="22"/>
        </w:rPr>
        <w:t>00CE</w:t>
      </w:r>
      <w:r w:rsidR="006104EB" w:rsidRPr="00633969">
        <w:rPr>
          <w:rFonts w:asciiTheme="minorHAnsi" w:hAnsiTheme="minorHAnsi" w:cstheme="minorHAnsi"/>
          <w:i/>
          <w:color w:val="FF0000"/>
          <w:sz w:val="22"/>
          <w:szCs w:val="22"/>
        </w:rPr>
        <w:t>,</w:t>
      </w:r>
      <w:r w:rsidR="006574E5" w:rsidRPr="00633969">
        <w:rPr>
          <w:rFonts w:asciiTheme="minorHAnsi" w:hAnsiTheme="minorHAnsi" w:cstheme="minorHAnsi"/>
          <w:i/>
          <w:color w:val="FF0000"/>
          <w:sz w:val="22"/>
          <w:szCs w:val="22"/>
        </w:rPr>
        <w:t xml:space="preserve"> </w:t>
      </w:r>
      <w:smartTag w:uri="urn:schemas-microsoft-com:office:smarttags" w:element="place">
        <w:smartTag w:uri="urn:schemas-microsoft-com:office:smarttags" w:element="City">
          <w:r w:rsidR="006574E5" w:rsidRPr="00633969">
            <w:rPr>
              <w:rFonts w:asciiTheme="minorHAnsi" w:hAnsiTheme="minorHAnsi" w:cstheme="minorHAnsi"/>
              <w:i/>
              <w:color w:val="FF0000"/>
              <w:sz w:val="22"/>
              <w:szCs w:val="22"/>
            </w:rPr>
            <w:t>Aberdeen</w:t>
          </w:r>
        </w:smartTag>
      </w:smartTag>
      <w:r w:rsidR="006574E5" w:rsidRPr="00633969">
        <w:rPr>
          <w:rFonts w:asciiTheme="minorHAnsi" w:hAnsiTheme="minorHAnsi" w:cstheme="minorHAnsi"/>
          <w:i/>
          <w:color w:val="FF0000"/>
          <w:sz w:val="22"/>
          <w:szCs w:val="22"/>
        </w:rPr>
        <w:t xml:space="preserve">, </w:t>
      </w:r>
      <w:smartTag w:uri="urn:schemas-microsoft-com:office:smarttags" w:element="place">
        <w:smartTag w:uri="urn:schemas-microsoft-com:office:smarttags" w:element="City">
          <w:r w:rsidR="006574E5" w:rsidRPr="00633969">
            <w:rPr>
              <w:rFonts w:asciiTheme="minorHAnsi" w:hAnsiTheme="minorHAnsi" w:cstheme="minorHAnsi"/>
              <w:i/>
              <w:color w:val="FF0000"/>
              <w:sz w:val="22"/>
              <w:szCs w:val="22"/>
            </w:rPr>
            <w:t>Brown</w:t>
          </w:r>
          <w:r w:rsidR="006104EB" w:rsidRPr="00633969">
            <w:rPr>
              <w:rFonts w:asciiTheme="minorHAnsi" w:hAnsiTheme="minorHAnsi" w:cstheme="minorHAnsi"/>
              <w:i/>
              <w:color w:val="FF0000"/>
              <w:sz w:val="22"/>
              <w:szCs w:val="22"/>
            </w:rPr>
            <w:t xml:space="preserve"> County</w:t>
          </w:r>
        </w:smartTag>
        <w:r w:rsidR="006104EB" w:rsidRPr="00633969">
          <w:rPr>
            <w:rFonts w:asciiTheme="minorHAnsi" w:hAnsiTheme="minorHAnsi" w:cstheme="minorHAnsi"/>
            <w:i/>
            <w:color w:val="FF0000"/>
            <w:sz w:val="22"/>
            <w:szCs w:val="22"/>
          </w:rPr>
          <w:t xml:space="preserve">, </w:t>
        </w:r>
        <w:smartTag w:uri="urn:schemas-microsoft-com:office:smarttags" w:element="State">
          <w:r w:rsidR="006104EB" w:rsidRPr="00633969">
            <w:rPr>
              <w:rFonts w:asciiTheme="minorHAnsi" w:hAnsiTheme="minorHAnsi" w:cstheme="minorHAnsi"/>
              <w:i/>
              <w:color w:val="FF0000"/>
              <w:sz w:val="22"/>
              <w:szCs w:val="22"/>
            </w:rPr>
            <w:t xml:space="preserve">South </w:t>
          </w:r>
          <w:r w:rsidRPr="00633969">
            <w:rPr>
              <w:rFonts w:asciiTheme="minorHAnsi" w:hAnsiTheme="minorHAnsi" w:cstheme="minorHAnsi"/>
              <w:i/>
              <w:color w:val="FF0000"/>
              <w:sz w:val="22"/>
              <w:szCs w:val="22"/>
            </w:rPr>
            <w:t>Dakota</w:t>
          </w:r>
        </w:smartTag>
      </w:smartTag>
      <w:r w:rsidRPr="00633969">
        <w:rPr>
          <w:rFonts w:asciiTheme="minorHAnsi" w:hAnsiTheme="minorHAnsi" w:cstheme="minorHAnsi"/>
          <w:color w:val="FF0000"/>
          <w:sz w:val="22"/>
          <w:szCs w:val="22"/>
        </w:rPr>
        <w:t xml:space="preserve"> (CIS 2</w:t>
      </w:r>
      <w:r w:rsidR="006574E5" w:rsidRPr="00633969">
        <w:rPr>
          <w:rFonts w:asciiTheme="minorHAnsi" w:hAnsiTheme="minorHAnsi" w:cstheme="minorHAnsi"/>
          <w:color w:val="FF0000"/>
          <w:sz w:val="22"/>
          <w:szCs w:val="22"/>
        </w:rPr>
        <w:t>438</w:t>
      </w:r>
      <w:r w:rsidRPr="00633969">
        <w:rPr>
          <w:rFonts w:asciiTheme="minorHAnsi" w:hAnsiTheme="minorHAnsi" w:cstheme="minorHAnsi"/>
          <w:color w:val="FF0000"/>
          <w:sz w:val="22"/>
          <w:szCs w:val="22"/>
        </w:rPr>
        <w:t>), by Daniel R. Byrne</w:t>
      </w:r>
      <w:r w:rsidR="00D61FDE" w:rsidRPr="00633969">
        <w:rPr>
          <w:rFonts w:asciiTheme="minorHAnsi" w:hAnsiTheme="minorHAnsi" w:cstheme="minorHAnsi"/>
          <w:color w:val="FF0000"/>
          <w:sz w:val="22"/>
          <w:szCs w:val="22"/>
        </w:rPr>
        <w:t xml:space="preserve"> </w:t>
      </w:r>
      <w:r w:rsidR="00D61FDE" w:rsidRPr="00633969">
        <w:rPr>
          <w:rFonts w:asciiTheme="minorHAnsi" w:hAnsiTheme="minorHAnsi" w:cstheme="minorHAnsi"/>
          <w:color w:val="3366FF"/>
          <w:sz w:val="22"/>
          <w:szCs w:val="22"/>
        </w:rPr>
        <w:t>(Replace previous sentence with title, etc. of your report)</w:t>
      </w:r>
      <w:r w:rsidR="006104EB" w:rsidRPr="00633969">
        <w:rPr>
          <w:rFonts w:asciiTheme="minorHAnsi" w:hAnsiTheme="minorHAnsi" w:cstheme="minorHAnsi"/>
          <w:color w:val="FF0000"/>
          <w:sz w:val="22"/>
          <w:szCs w:val="22"/>
        </w:rPr>
        <w:t>.</w:t>
      </w:r>
      <w:r w:rsidR="00D61FDE" w:rsidRPr="00633969">
        <w:rPr>
          <w:rFonts w:asciiTheme="minorHAnsi" w:hAnsiTheme="minorHAnsi" w:cstheme="minorHAnsi"/>
          <w:color w:val="3366FF"/>
          <w:sz w:val="22"/>
          <w:szCs w:val="22"/>
        </w:rPr>
        <w:t xml:space="preserve"> </w:t>
      </w:r>
      <w:r w:rsidR="006574E5" w:rsidRPr="00633969">
        <w:rPr>
          <w:rFonts w:asciiTheme="minorHAnsi" w:hAnsiTheme="minorHAnsi" w:cstheme="minorHAnsi"/>
          <w:color w:val="FF0000"/>
          <w:sz w:val="22"/>
          <w:szCs w:val="22"/>
        </w:rPr>
        <w:t>No previously recorded or newly identified cultural resources will be impacted by th</w:t>
      </w:r>
      <w:r w:rsidR="000D7A52" w:rsidRPr="00633969">
        <w:rPr>
          <w:rFonts w:asciiTheme="minorHAnsi" w:hAnsiTheme="minorHAnsi" w:cstheme="minorHAnsi"/>
          <w:color w:val="FF0000"/>
          <w:sz w:val="22"/>
          <w:szCs w:val="22"/>
        </w:rPr>
        <w:t>is</w:t>
      </w:r>
      <w:r w:rsidR="006574E5" w:rsidRPr="00633969">
        <w:rPr>
          <w:rFonts w:asciiTheme="minorHAnsi" w:hAnsiTheme="minorHAnsi" w:cstheme="minorHAnsi"/>
          <w:color w:val="FF0000"/>
          <w:sz w:val="22"/>
          <w:szCs w:val="22"/>
        </w:rPr>
        <w:t xml:space="preserve"> project</w:t>
      </w:r>
      <w:r w:rsidR="000D7A52" w:rsidRPr="00633969">
        <w:rPr>
          <w:rFonts w:asciiTheme="minorHAnsi" w:hAnsiTheme="minorHAnsi" w:cstheme="minorHAnsi"/>
          <w:color w:val="3366FF"/>
          <w:sz w:val="22"/>
          <w:szCs w:val="22"/>
        </w:rPr>
        <w:t>.</w:t>
      </w:r>
      <w:r w:rsidR="00D61FDE" w:rsidRPr="00633969">
        <w:rPr>
          <w:rFonts w:asciiTheme="minorHAnsi" w:hAnsiTheme="minorHAnsi" w:cstheme="minorHAnsi"/>
          <w:color w:val="3366FF"/>
          <w:sz w:val="22"/>
          <w:szCs w:val="22"/>
        </w:rPr>
        <w:t xml:space="preserve"> (Modify previous sentence according to specific report impacts.) </w:t>
      </w:r>
    </w:p>
    <w:p w14:paraId="4C172A16" w14:textId="77777777" w:rsidR="000D7A52" w:rsidRPr="00633969" w:rsidRDefault="000D7A52" w:rsidP="00AF3A4F">
      <w:pPr>
        <w:tabs>
          <w:tab w:val="left" w:pos="720"/>
          <w:tab w:val="center" w:pos="4680"/>
        </w:tabs>
        <w:suppressAutoHyphens/>
        <w:jc w:val="both"/>
        <w:rPr>
          <w:rFonts w:asciiTheme="minorHAnsi" w:hAnsiTheme="minorHAnsi" w:cstheme="minorHAnsi"/>
          <w:sz w:val="22"/>
          <w:szCs w:val="22"/>
        </w:rPr>
      </w:pPr>
    </w:p>
    <w:p w14:paraId="2FB67146" w14:textId="5D7E9114" w:rsidR="00D77F3F" w:rsidRDefault="000D7A52" w:rsidP="00AF3A4F">
      <w:pPr>
        <w:tabs>
          <w:tab w:val="left" w:pos="720"/>
          <w:tab w:val="center" w:pos="4680"/>
        </w:tabs>
        <w:suppressAutoHyphens/>
        <w:jc w:val="both"/>
        <w:rPr>
          <w:rFonts w:asciiTheme="minorHAnsi" w:hAnsiTheme="minorHAnsi" w:cstheme="minorHAnsi"/>
          <w:sz w:val="22"/>
          <w:szCs w:val="22"/>
        </w:rPr>
      </w:pPr>
      <w:r w:rsidRPr="00633969">
        <w:rPr>
          <w:rFonts w:asciiTheme="minorHAnsi" w:hAnsiTheme="minorHAnsi" w:cstheme="minorHAnsi"/>
          <w:sz w:val="22"/>
          <w:szCs w:val="22"/>
        </w:rPr>
        <w:t>T</w:t>
      </w:r>
      <w:r w:rsidR="006574E5" w:rsidRPr="00633969">
        <w:rPr>
          <w:rFonts w:asciiTheme="minorHAnsi" w:hAnsiTheme="minorHAnsi" w:cstheme="minorHAnsi"/>
          <w:sz w:val="22"/>
          <w:szCs w:val="22"/>
        </w:rPr>
        <w:t xml:space="preserve">he report </w:t>
      </w:r>
      <w:r w:rsidR="00364E70" w:rsidRPr="00633969">
        <w:rPr>
          <w:rFonts w:asciiTheme="minorHAnsi" w:hAnsiTheme="minorHAnsi" w:cstheme="minorHAnsi"/>
          <w:sz w:val="22"/>
          <w:szCs w:val="22"/>
        </w:rPr>
        <w:t xml:space="preserve">recommends that a </w:t>
      </w:r>
      <w:r w:rsidR="00364E70" w:rsidRPr="00633969">
        <w:rPr>
          <w:rFonts w:asciiTheme="minorHAnsi" w:hAnsiTheme="minorHAnsi" w:cstheme="minorHAnsi"/>
          <w:color w:val="FF0000"/>
          <w:sz w:val="22"/>
          <w:szCs w:val="22"/>
        </w:rPr>
        <w:t xml:space="preserve">Section 106 </w:t>
      </w:r>
      <w:r w:rsidR="004C76DC" w:rsidRPr="00633969">
        <w:rPr>
          <w:rFonts w:asciiTheme="minorHAnsi" w:hAnsiTheme="minorHAnsi" w:cstheme="minorHAnsi"/>
          <w:color w:val="FF0000"/>
          <w:sz w:val="22"/>
          <w:szCs w:val="22"/>
        </w:rPr>
        <w:t>F</w:t>
      </w:r>
      <w:r w:rsidR="00364E70" w:rsidRPr="00633969">
        <w:rPr>
          <w:rFonts w:asciiTheme="minorHAnsi" w:hAnsiTheme="minorHAnsi" w:cstheme="minorHAnsi"/>
          <w:color w:val="FF0000"/>
          <w:sz w:val="22"/>
          <w:szCs w:val="22"/>
        </w:rPr>
        <w:t>inding of No Historic Properties Affected</w:t>
      </w:r>
      <w:r w:rsidR="00364E70" w:rsidRPr="00633969">
        <w:rPr>
          <w:rFonts w:asciiTheme="minorHAnsi" w:hAnsiTheme="minorHAnsi" w:cstheme="minorHAnsi"/>
          <w:sz w:val="22"/>
          <w:szCs w:val="22"/>
        </w:rPr>
        <w:t xml:space="preserve"> </w:t>
      </w:r>
      <w:r w:rsidR="00D61FDE" w:rsidRPr="00633969">
        <w:rPr>
          <w:rFonts w:asciiTheme="minorHAnsi" w:hAnsiTheme="minorHAnsi" w:cstheme="minorHAnsi"/>
          <w:color w:val="3366FF"/>
          <w:sz w:val="22"/>
          <w:szCs w:val="22"/>
        </w:rPr>
        <w:t>(could also be ‘No Adverse Effect’ or ‘Adverse Effect’</w:t>
      </w:r>
      <w:r w:rsidR="002B50E8" w:rsidRPr="00633969">
        <w:rPr>
          <w:rFonts w:asciiTheme="minorHAnsi" w:hAnsiTheme="minorHAnsi" w:cstheme="minorHAnsi"/>
          <w:color w:val="3366FF"/>
          <w:sz w:val="22"/>
          <w:szCs w:val="22"/>
        </w:rPr>
        <w:t>. If ‘Adverse Effect’, mitigation will be involved.</w:t>
      </w:r>
      <w:r w:rsidR="00D61FDE" w:rsidRPr="00633969">
        <w:rPr>
          <w:rFonts w:asciiTheme="minorHAnsi" w:hAnsiTheme="minorHAnsi" w:cstheme="minorHAnsi"/>
          <w:color w:val="3366FF"/>
          <w:sz w:val="22"/>
          <w:szCs w:val="22"/>
        </w:rPr>
        <w:t xml:space="preserve">) </w:t>
      </w:r>
      <w:r w:rsidR="00364E70" w:rsidRPr="00633969">
        <w:rPr>
          <w:rFonts w:asciiTheme="minorHAnsi" w:hAnsiTheme="minorHAnsi" w:cstheme="minorHAnsi"/>
          <w:sz w:val="22"/>
          <w:szCs w:val="22"/>
        </w:rPr>
        <w:t>be granted for this project</w:t>
      </w:r>
      <w:r w:rsidR="00496770" w:rsidRPr="00633969">
        <w:rPr>
          <w:rFonts w:asciiTheme="minorHAnsi" w:hAnsiTheme="minorHAnsi" w:cstheme="minorHAnsi"/>
          <w:sz w:val="22"/>
          <w:szCs w:val="22"/>
        </w:rPr>
        <w:t xml:space="preserve">. </w:t>
      </w:r>
      <w:r w:rsidRPr="00633969">
        <w:rPr>
          <w:rFonts w:asciiTheme="minorHAnsi" w:hAnsiTheme="minorHAnsi" w:cstheme="minorHAnsi"/>
          <w:sz w:val="22"/>
          <w:szCs w:val="22"/>
        </w:rPr>
        <w:t xml:space="preserve">The SDDOT concurs and requests </w:t>
      </w:r>
      <w:r w:rsidR="00D77F3F" w:rsidRPr="00633969">
        <w:rPr>
          <w:rFonts w:asciiTheme="minorHAnsi" w:hAnsiTheme="minorHAnsi" w:cstheme="minorHAnsi"/>
          <w:sz w:val="22"/>
          <w:szCs w:val="22"/>
        </w:rPr>
        <w:t xml:space="preserve">SHPO concurrence in a </w:t>
      </w:r>
      <w:r w:rsidR="00AF4768" w:rsidRPr="00633969">
        <w:rPr>
          <w:rFonts w:asciiTheme="minorHAnsi" w:hAnsiTheme="minorHAnsi" w:cstheme="minorHAnsi"/>
          <w:sz w:val="22"/>
          <w:szCs w:val="22"/>
        </w:rPr>
        <w:t xml:space="preserve">Section 106 determination of </w:t>
      </w:r>
      <w:r w:rsidR="00D77F3F" w:rsidRPr="00633969">
        <w:rPr>
          <w:rFonts w:asciiTheme="minorHAnsi" w:hAnsiTheme="minorHAnsi" w:cstheme="minorHAnsi"/>
          <w:i/>
          <w:sz w:val="22"/>
          <w:szCs w:val="22"/>
        </w:rPr>
        <w:t xml:space="preserve">No </w:t>
      </w:r>
      <w:r w:rsidR="00CB0ACA" w:rsidRPr="00633969">
        <w:rPr>
          <w:rFonts w:asciiTheme="minorHAnsi" w:hAnsiTheme="minorHAnsi" w:cstheme="minorHAnsi"/>
          <w:i/>
          <w:sz w:val="22"/>
          <w:szCs w:val="22"/>
        </w:rPr>
        <w:t>Historic Properties Affected</w:t>
      </w:r>
      <w:r w:rsidR="00D77F3F" w:rsidRPr="00633969">
        <w:rPr>
          <w:rFonts w:asciiTheme="minorHAnsi" w:hAnsiTheme="minorHAnsi" w:cstheme="minorHAnsi"/>
          <w:sz w:val="22"/>
          <w:szCs w:val="22"/>
        </w:rPr>
        <w:t xml:space="preserve"> for </w:t>
      </w:r>
      <w:r w:rsidR="00364E70" w:rsidRPr="00633969">
        <w:rPr>
          <w:rFonts w:asciiTheme="minorHAnsi" w:hAnsiTheme="minorHAnsi" w:cstheme="minorHAnsi"/>
          <w:sz w:val="22"/>
          <w:szCs w:val="22"/>
        </w:rPr>
        <w:t xml:space="preserve">this </w:t>
      </w:r>
      <w:r w:rsidR="00485BC6" w:rsidRPr="00633969">
        <w:rPr>
          <w:rFonts w:asciiTheme="minorHAnsi" w:hAnsiTheme="minorHAnsi" w:cstheme="minorHAnsi"/>
          <w:sz w:val="22"/>
          <w:szCs w:val="22"/>
        </w:rPr>
        <w:t>project</w:t>
      </w:r>
      <w:r w:rsidR="00D77F3F" w:rsidRPr="00633969">
        <w:rPr>
          <w:rFonts w:asciiTheme="minorHAnsi" w:hAnsiTheme="minorHAnsi" w:cstheme="minorHAnsi"/>
          <w:sz w:val="22"/>
          <w:szCs w:val="22"/>
        </w:rPr>
        <w:t>.</w:t>
      </w:r>
    </w:p>
    <w:p w14:paraId="5B90A3ED" w14:textId="56ED9802" w:rsidR="00353E8D" w:rsidRDefault="00353E8D" w:rsidP="00AF3A4F">
      <w:pPr>
        <w:tabs>
          <w:tab w:val="left" w:pos="720"/>
          <w:tab w:val="center" w:pos="4680"/>
        </w:tabs>
        <w:suppressAutoHyphens/>
        <w:jc w:val="both"/>
        <w:rPr>
          <w:rFonts w:asciiTheme="minorHAnsi" w:hAnsiTheme="minorHAnsi" w:cstheme="minorHAnsi"/>
          <w:sz w:val="22"/>
          <w:szCs w:val="22"/>
        </w:rPr>
      </w:pPr>
    </w:p>
    <w:p w14:paraId="73ED678E" w14:textId="60E0A45E" w:rsidR="00353E8D" w:rsidRPr="00353E8D" w:rsidRDefault="00353E8D" w:rsidP="00AF3A4F">
      <w:pPr>
        <w:tabs>
          <w:tab w:val="left" w:pos="720"/>
          <w:tab w:val="center" w:pos="4680"/>
        </w:tabs>
        <w:suppressAutoHyphens/>
        <w:jc w:val="both"/>
        <w:rPr>
          <w:rFonts w:asciiTheme="minorHAnsi" w:hAnsiTheme="minorHAnsi" w:cstheme="minorHAnsi"/>
          <w:color w:val="FF0000"/>
          <w:sz w:val="22"/>
          <w:szCs w:val="22"/>
        </w:rPr>
      </w:pPr>
      <w:r w:rsidRPr="00353E8D">
        <w:rPr>
          <w:rFonts w:asciiTheme="minorHAnsi" w:hAnsiTheme="minorHAnsi" w:cstheme="minorHAnsi"/>
          <w:color w:val="FF0000"/>
          <w:sz w:val="22"/>
          <w:szCs w:val="22"/>
        </w:rPr>
        <w:t xml:space="preserve">The SDDOT plans to pursue a 4(f) De Minimis finding for the resource </w:t>
      </w:r>
      <w:r w:rsidRPr="00353E8D">
        <w:rPr>
          <w:rFonts w:asciiTheme="minorHAnsi" w:hAnsiTheme="minorHAnsi" w:cstheme="minorHAnsi"/>
          <w:color w:val="FF0000"/>
          <w:sz w:val="22"/>
          <w:szCs w:val="22"/>
        </w:rPr>
        <w:t>XXXXXXXXXX</w:t>
      </w:r>
      <w:r w:rsidRPr="00353E8D">
        <w:rPr>
          <w:rFonts w:asciiTheme="minorHAnsi" w:hAnsiTheme="minorHAnsi" w:cstheme="minorHAnsi"/>
          <w:color w:val="FF0000"/>
          <w:sz w:val="22"/>
          <w:szCs w:val="22"/>
        </w:rPr>
        <w:t xml:space="preserve"> . In accordance with 36 CFR § 800.5(d)(1), the Section 106 Finding of No Adverse Effect will be documented and information on the finding can be provided to the public upon request, consistent with the confidentiality provisions of 36 CFR § 800.11(c).</w:t>
      </w:r>
    </w:p>
    <w:p w14:paraId="052457C2" w14:textId="77777777" w:rsidR="00FD0A96" w:rsidRPr="00633969" w:rsidRDefault="00FD0A96" w:rsidP="00AF3A4F">
      <w:pPr>
        <w:tabs>
          <w:tab w:val="left" w:pos="720"/>
          <w:tab w:val="center" w:pos="4680"/>
        </w:tabs>
        <w:suppressAutoHyphens/>
        <w:jc w:val="both"/>
        <w:rPr>
          <w:rFonts w:asciiTheme="minorHAnsi" w:hAnsiTheme="minorHAnsi" w:cstheme="minorHAnsi"/>
          <w:sz w:val="22"/>
          <w:szCs w:val="22"/>
        </w:rPr>
      </w:pPr>
    </w:p>
    <w:p w14:paraId="5E477256" w14:textId="341BC403" w:rsidR="0058496A" w:rsidRPr="00633969" w:rsidRDefault="0058496A" w:rsidP="00AF3A4F">
      <w:pPr>
        <w:tabs>
          <w:tab w:val="left" w:pos="720"/>
          <w:tab w:val="center" w:pos="4680"/>
        </w:tabs>
        <w:suppressAutoHyphens/>
        <w:jc w:val="both"/>
        <w:rPr>
          <w:rFonts w:asciiTheme="minorHAnsi" w:hAnsiTheme="minorHAnsi" w:cstheme="minorHAnsi"/>
          <w:sz w:val="22"/>
          <w:szCs w:val="22"/>
        </w:rPr>
      </w:pPr>
      <w:r w:rsidRPr="00633969">
        <w:rPr>
          <w:rFonts w:asciiTheme="minorHAnsi" w:hAnsiTheme="minorHAnsi" w:cstheme="minorHAnsi"/>
          <w:sz w:val="22"/>
          <w:szCs w:val="22"/>
        </w:rPr>
        <w:t xml:space="preserve">Should any evidence of buried cultural resources be encountered during the project construction activities, such activities will cease and </w:t>
      </w:r>
      <w:r w:rsidRPr="00C16DF4">
        <w:rPr>
          <w:rFonts w:asciiTheme="minorHAnsi" w:hAnsiTheme="minorHAnsi" w:cstheme="minorHAnsi"/>
          <w:color w:val="FF0000"/>
          <w:sz w:val="22"/>
          <w:szCs w:val="22"/>
        </w:rPr>
        <w:t>the SHPO in Pierre or the ARC in Rapid City</w:t>
      </w:r>
      <w:r w:rsidR="00C16DF4">
        <w:rPr>
          <w:rFonts w:asciiTheme="minorHAnsi" w:hAnsiTheme="minorHAnsi" w:cstheme="minorHAnsi"/>
          <w:sz w:val="22"/>
          <w:szCs w:val="22"/>
        </w:rPr>
        <w:t xml:space="preserve"> </w:t>
      </w:r>
      <w:r w:rsidR="00C16DF4" w:rsidRPr="00C16DF4">
        <w:rPr>
          <w:rFonts w:asciiTheme="minorHAnsi" w:hAnsiTheme="minorHAnsi" w:cstheme="minorHAnsi"/>
          <w:color w:val="3366FF"/>
          <w:sz w:val="22"/>
          <w:szCs w:val="22"/>
        </w:rPr>
        <w:t>(If on tribal lands, update to “XX Tribe, THPO”)</w:t>
      </w:r>
      <w:r w:rsidRPr="00C16DF4">
        <w:rPr>
          <w:rFonts w:asciiTheme="minorHAnsi" w:hAnsiTheme="minorHAnsi" w:cstheme="minorHAnsi"/>
          <w:sz w:val="22"/>
          <w:szCs w:val="22"/>
        </w:rPr>
        <w:t xml:space="preserve"> </w:t>
      </w:r>
      <w:r w:rsidRPr="00633969">
        <w:rPr>
          <w:rFonts w:asciiTheme="minorHAnsi" w:hAnsiTheme="minorHAnsi" w:cstheme="minorHAnsi"/>
          <w:sz w:val="22"/>
          <w:szCs w:val="22"/>
        </w:rPr>
        <w:t xml:space="preserve">will be notified immediately </w:t>
      </w:r>
      <w:proofErr w:type="gramStart"/>
      <w:r w:rsidRPr="00633969">
        <w:rPr>
          <w:rFonts w:asciiTheme="minorHAnsi" w:hAnsiTheme="minorHAnsi" w:cstheme="minorHAnsi"/>
          <w:sz w:val="22"/>
          <w:szCs w:val="22"/>
        </w:rPr>
        <w:t>in order to</w:t>
      </w:r>
      <w:proofErr w:type="gramEnd"/>
      <w:r w:rsidRPr="00633969">
        <w:rPr>
          <w:rFonts w:asciiTheme="minorHAnsi" w:hAnsiTheme="minorHAnsi" w:cstheme="minorHAnsi"/>
          <w:sz w:val="22"/>
          <w:szCs w:val="22"/>
        </w:rPr>
        <w:t xml:space="preserve"> determine an appropriate course of action. </w:t>
      </w:r>
    </w:p>
    <w:p w14:paraId="75FA244E" w14:textId="77777777" w:rsidR="0058496A" w:rsidRPr="00633969" w:rsidRDefault="0058496A" w:rsidP="00AF3A4F">
      <w:pPr>
        <w:tabs>
          <w:tab w:val="left" w:pos="720"/>
          <w:tab w:val="center" w:pos="4680"/>
        </w:tabs>
        <w:suppressAutoHyphens/>
        <w:jc w:val="both"/>
        <w:rPr>
          <w:rFonts w:asciiTheme="minorHAnsi" w:hAnsiTheme="minorHAnsi" w:cstheme="minorHAnsi"/>
          <w:color w:val="3366FF"/>
          <w:sz w:val="22"/>
          <w:szCs w:val="22"/>
        </w:rPr>
      </w:pPr>
    </w:p>
    <w:p w14:paraId="184FC717" w14:textId="77777777" w:rsidR="00FD0A96" w:rsidRPr="00633969" w:rsidRDefault="00FD0A96" w:rsidP="00AF3A4F">
      <w:pPr>
        <w:tabs>
          <w:tab w:val="left" w:pos="720"/>
          <w:tab w:val="center" w:pos="4680"/>
        </w:tabs>
        <w:suppressAutoHyphens/>
        <w:jc w:val="both"/>
        <w:rPr>
          <w:rFonts w:asciiTheme="minorHAnsi" w:hAnsiTheme="minorHAnsi" w:cstheme="minorHAnsi"/>
          <w:sz w:val="22"/>
          <w:szCs w:val="22"/>
        </w:rPr>
      </w:pPr>
      <w:r w:rsidRPr="00633969">
        <w:rPr>
          <w:rFonts w:asciiTheme="minorHAnsi" w:hAnsiTheme="minorHAnsi" w:cstheme="minorHAnsi"/>
          <w:color w:val="3366FF"/>
          <w:sz w:val="22"/>
          <w:szCs w:val="22"/>
        </w:rPr>
        <w:t>Include the following when Request for THPO Concurrence is being sought</w:t>
      </w:r>
      <w:r w:rsidRPr="00633969">
        <w:rPr>
          <w:rFonts w:asciiTheme="minorHAnsi" w:hAnsiTheme="minorHAnsi" w:cstheme="minorHAnsi"/>
          <w:color w:val="548DD4"/>
          <w:sz w:val="22"/>
          <w:szCs w:val="22"/>
        </w:rPr>
        <w:t xml:space="preserve">: </w:t>
      </w:r>
      <w:r w:rsidRPr="00633969">
        <w:rPr>
          <w:rFonts w:asciiTheme="minorHAnsi" w:hAnsiTheme="minorHAnsi" w:cstheme="minorHAnsi"/>
          <w:sz w:val="22"/>
          <w:szCs w:val="22"/>
        </w:rPr>
        <w:t xml:space="preserve"> In accordance with 36 CFR Part 800.3(c)4, please provide your concurrence/comments by </w:t>
      </w:r>
      <w:r w:rsidRPr="00633969">
        <w:rPr>
          <w:rFonts w:asciiTheme="minorHAnsi" w:hAnsiTheme="minorHAnsi" w:cstheme="minorHAnsi"/>
          <w:color w:val="FF0000"/>
          <w:sz w:val="22"/>
          <w:szCs w:val="22"/>
        </w:rPr>
        <w:t>(33 days allotted time from today’s date)</w:t>
      </w:r>
      <w:r w:rsidR="000931C2" w:rsidRPr="00633969">
        <w:rPr>
          <w:rFonts w:asciiTheme="minorHAnsi" w:hAnsiTheme="minorHAnsi" w:cstheme="minorHAnsi"/>
          <w:sz w:val="22"/>
          <w:szCs w:val="22"/>
        </w:rPr>
        <w:t>.</w:t>
      </w:r>
    </w:p>
    <w:p w14:paraId="47956F7B" w14:textId="77777777" w:rsidR="00485BC6" w:rsidRPr="00633969" w:rsidRDefault="00485BC6" w:rsidP="006F3E59">
      <w:pPr>
        <w:tabs>
          <w:tab w:val="left" w:pos="720"/>
          <w:tab w:val="center" w:pos="4680"/>
        </w:tabs>
        <w:suppressAutoHyphens/>
        <w:rPr>
          <w:rFonts w:asciiTheme="minorHAnsi" w:hAnsiTheme="minorHAnsi" w:cstheme="minorHAnsi"/>
          <w:sz w:val="22"/>
          <w:szCs w:val="22"/>
        </w:rPr>
      </w:pPr>
    </w:p>
    <w:p w14:paraId="4AE2AF61" w14:textId="77777777" w:rsidR="00485BC6" w:rsidRPr="00633969" w:rsidRDefault="00485BC6" w:rsidP="006F3E59">
      <w:pPr>
        <w:tabs>
          <w:tab w:val="left" w:pos="720"/>
          <w:tab w:val="center" w:pos="4680"/>
        </w:tabs>
        <w:suppressAutoHyphens/>
        <w:rPr>
          <w:rFonts w:asciiTheme="minorHAnsi" w:hAnsiTheme="minorHAnsi" w:cstheme="minorHAnsi"/>
          <w:sz w:val="22"/>
          <w:szCs w:val="22"/>
        </w:rPr>
      </w:pPr>
      <w:r w:rsidRPr="00633969">
        <w:rPr>
          <w:rFonts w:asciiTheme="minorHAnsi" w:hAnsiTheme="minorHAnsi" w:cstheme="minorHAnsi"/>
          <w:sz w:val="22"/>
          <w:szCs w:val="22"/>
        </w:rPr>
        <w:t>Sincerely,</w:t>
      </w:r>
    </w:p>
    <w:p w14:paraId="756EF314" w14:textId="77777777" w:rsidR="00485BC6" w:rsidRPr="00633969" w:rsidRDefault="00485BC6" w:rsidP="006F3E59">
      <w:pPr>
        <w:tabs>
          <w:tab w:val="left" w:pos="720"/>
          <w:tab w:val="center" w:pos="4680"/>
        </w:tabs>
        <w:suppressAutoHyphens/>
        <w:rPr>
          <w:rFonts w:asciiTheme="minorHAnsi" w:hAnsiTheme="minorHAnsi" w:cstheme="minorHAnsi"/>
          <w:sz w:val="22"/>
          <w:szCs w:val="22"/>
        </w:rPr>
      </w:pPr>
    </w:p>
    <w:p w14:paraId="3C70341C" w14:textId="77777777" w:rsidR="00485BC6" w:rsidRPr="00633969" w:rsidRDefault="00485BC6" w:rsidP="006F3E59">
      <w:pPr>
        <w:tabs>
          <w:tab w:val="left" w:pos="720"/>
          <w:tab w:val="center" w:pos="4680"/>
        </w:tabs>
        <w:suppressAutoHyphens/>
        <w:rPr>
          <w:rFonts w:asciiTheme="minorHAnsi" w:hAnsiTheme="minorHAnsi" w:cstheme="minorHAnsi"/>
          <w:sz w:val="22"/>
          <w:szCs w:val="22"/>
        </w:rPr>
      </w:pPr>
    </w:p>
    <w:p w14:paraId="378BFB1A" w14:textId="77777777" w:rsidR="0058496A" w:rsidRPr="00633969" w:rsidRDefault="0058496A" w:rsidP="006F3E59">
      <w:pPr>
        <w:tabs>
          <w:tab w:val="left" w:pos="720"/>
          <w:tab w:val="center" w:pos="4680"/>
        </w:tabs>
        <w:suppressAutoHyphens/>
        <w:rPr>
          <w:rFonts w:asciiTheme="minorHAnsi" w:hAnsiTheme="minorHAnsi" w:cstheme="minorHAnsi"/>
          <w:sz w:val="22"/>
          <w:szCs w:val="22"/>
        </w:rPr>
      </w:pPr>
    </w:p>
    <w:p w14:paraId="102CE1A0" w14:textId="77777777" w:rsidR="00485BC6" w:rsidRPr="00633969" w:rsidRDefault="00D61FDE" w:rsidP="006F3E59">
      <w:pPr>
        <w:tabs>
          <w:tab w:val="left" w:pos="720"/>
          <w:tab w:val="center" w:pos="4680"/>
        </w:tabs>
        <w:suppressAutoHyphens/>
        <w:rPr>
          <w:rFonts w:asciiTheme="minorHAnsi" w:hAnsiTheme="minorHAnsi" w:cstheme="minorHAnsi"/>
          <w:sz w:val="22"/>
          <w:szCs w:val="22"/>
        </w:rPr>
      </w:pPr>
      <w:r w:rsidRPr="00633969">
        <w:rPr>
          <w:rFonts w:asciiTheme="minorHAnsi" w:hAnsiTheme="minorHAnsi" w:cstheme="minorHAnsi"/>
          <w:sz w:val="22"/>
          <w:szCs w:val="22"/>
        </w:rPr>
        <w:t>Name</w:t>
      </w:r>
    </w:p>
    <w:p w14:paraId="24D86E0D" w14:textId="77777777" w:rsidR="00485BC6" w:rsidRPr="00633969" w:rsidRDefault="00D61FDE" w:rsidP="006F3E59">
      <w:pPr>
        <w:tabs>
          <w:tab w:val="left" w:pos="720"/>
          <w:tab w:val="center" w:pos="4680"/>
        </w:tabs>
        <w:suppressAutoHyphens/>
        <w:rPr>
          <w:rFonts w:asciiTheme="minorHAnsi" w:hAnsiTheme="minorHAnsi" w:cstheme="minorHAnsi"/>
          <w:sz w:val="22"/>
          <w:szCs w:val="22"/>
        </w:rPr>
      </w:pPr>
      <w:r w:rsidRPr="00633969">
        <w:rPr>
          <w:rFonts w:asciiTheme="minorHAnsi" w:hAnsiTheme="minorHAnsi" w:cstheme="minorHAnsi"/>
          <w:sz w:val="22"/>
          <w:szCs w:val="22"/>
        </w:rPr>
        <w:lastRenderedPageBreak/>
        <w:t>Title</w:t>
      </w:r>
    </w:p>
    <w:p w14:paraId="1E02A1AC" w14:textId="77777777" w:rsidR="00D61FDE" w:rsidRPr="00633969" w:rsidRDefault="00496770" w:rsidP="00CE3339">
      <w:pPr>
        <w:pStyle w:val="CcList"/>
        <w:rPr>
          <w:rFonts w:asciiTheme="minorHAnsi" w:hAnsiTheme="minorHAnsi" w:cstheme="minorHAnsi"/>
          <w:sz w:val="22"/>
          <w:szCs w:val="22"/>
        </w:rPr>
      </w:pPr>
      <w:r w:rsidRPr="00633969">
        <w:rPr>
          <w:rFonts w:asciiTheme="minorHAnsi" w:hAnsiTheme="minorHAnsi" w:cstheme="minorHAnsi"/>
          <w:sz w:val="22"/>
          <w:szCs w:val="22"/>
        </w:rPr>
        <w:t>605.773.####</w:t>
      </w:r>
    </w:p>
    <w:p w14:paraId="6600F8C2" w14:textId="77777777" w:rsidR="00496770" w:rsidRPr="00633969" w:rsidRDefault="00496770" w:rsidP="006F3E59">
      <w:pPr>
        <w:tabs>
          <w:tab w:val="left" w:pos="720"/>
          <w:tab w:val="center" w:pos="4680"/>
        </w:tabs>
        <w:suppressAutoHyphens/>
        <w:rPr>
          <w:rFonts w:asciiTheme="minorHAnsi" w:hAnsiTheme="minorHAnsi" w:cstheme="minorHAnsi"/>
          <w:sz w:val="22"/>
          <w:szCs w:val="22"/>
        </w:rPr>
      </w:pPr>
    </w:p>
    <w:p w14:paraId="4E5409EF" w14:textId="77777777" w:rsidR="0047036F" w:rsidRPr="00633969" w:rsidRDefault="001205C8" w:rsidP="00CE3339">
      <w:pPr>
        <w:tabs>
          <w:tab w:val="left" w:pos="720"/>
          <w:tab w:val="center" w:pos="4680"/>
        </w:tabs>
        <w:suppressAutoHyphens/>
        <w:rPr>
          <w:rFonts w:asciiTheme="minorHAnsi" w:hAnsiTheme="minorHAnsi" w:cstheme="minorHAnsi"/>
          <w:sz w:val="22"/>
          <w:szCs w:val="22"/>
        </w:rPr>
      </w:pPr>
      <w:r w:rsidRPr="00633969">
        <w:rPr>
          <w:rFonts w:asciiTheme="minorHAnsi" w:hAnsiTheme="minorHAnsi" w:cstheme="minorHAnsi"/>
          <w:sz w:val="22"/>
          <w:szCs w:val="22"/>
        </w:rPr>
        <w:t>Attachment</w:t>
      </w:r>
    </w:p>
    <w:p w14:paraId="090DFF67" w14:textId="77777777" w:rsidR="00CE3339" w:rsidRPr="00633969" w:rsidRDefault="00266488" w:rsidP="00CE3339">
      <w:pPr>
        <w:tabs>
          <w:tab w:val="left" w:pos="720"/>
          <w:tab w:val="center" w:pos="4680"/>
        </w:tabs>
        <w:suppressAutoHyphens/>
        <w:rPr>
          <w:rFonts w:asciiTheme="minorHAnsi" w:hAnsiTheme="minorHAnsi" w:cstheme="minorHAnsi"/>
          <w:vanish/>
          <w:sz w:val="22"/>
          <w:szCs w:val="22"/>
        </w:rPr>
      </w:pPr>
      <w:r w:rsidRPr="00633969">
        <w:rPr>
          <w:rFonts w:asciiTheme="minorHAnsi" w:hAnsiTheme="minorHAnsi" w:cstheme="minorHAnsi"/>
          <w:vanish/>
          <w:sz w:val="22"/>
          <w:szCs w:val="22"/>
        </w:rPr>
        <w:t xml:space="preserve">Cc:  </w:t>
      </w:r>
      <w:r w:rsidR="004826EC" w:rsidRPr="00633969">
        <w:rPr>
          <w:rFonts w:asciiTheme="minorHAnsi" w:hAnsiTheme="minorHAnsi" w:cstheme="minorHAnsi"/>
          <w:vanish/>
          <w:sz w:val="22"/>
          <w:szCs w:val="22"/>
        </w:rPr>
        <w:t>BIA Archaeologist</w:t>
      </w:r>
      <w:r w:rsidRPr="00633969">
        <w:rPr>
          <w:rFonts w:asciiTheme="minorHAnsi" w:hAnsiTheme="minorHAnsi" w:cstheme="minorHAnsi"/>
          <w:vanish/>
          <w:sz w:val="22"/>
          <w:szCs w:val="22"/>
        </w:rPr>
        <w:t xml:space="preserve">, Bureau of Indian Affairs </w:t>
      </w:r>
      <w:r w:rsidRPr="00633969">
        <w:rPr>
          <w:rFonts w:asciiTheme="minorHAnsi" w:hAnsiTheme="minorHAnsi" w:cstheme="minorHAnsi"/>
          <w:vanish/>
          <w:color w:val="3366FF"/>
          <w:sz w:val="22"/>
          <w:szCs w:val="22"/>
        </w:rPr>
        <w:t xml:space="preserve">[we need to cc </w:t>
      </w:r>
      <w:r w:rsidR="004826EC" w:rsidRPr="00633969">
        <w:rPr>
          <w:rFonts w:asciiTheme="minorHAnsi" w:hAnsiTheme="minorHAnsi" w:cstheme="minorHAnsi"/>
          <w:vanish/>
          <w:color w:val="3366FF"/>
          <w:sz w:val="22"/>
          <w:szCs w:val="22"/>
        </w:rPr>
        <w:t>BIA Archaeologist</w:t>
      </w:r>
      <w:r w:rsidRPr="00633969">
        <w:rPr>
          <w:rFonts w:asciiTheme="minorHAnsi" w:hAnsiTheme="minorHAnsi" w:cstheme="minorHAnsi"/>
          <w:vanish/>
          <w:color w:val="3366FF"/>
          <w:sz w:val="22"/>
          <w:szCs w:val="22"/>
        </w:rPr>
        <w:t xml:space="preserve"> on all letters requesting THPO clearance &amp; send </w:t>
      </w:r>
      <w:r w:rsidR="004826EC" w:rsidRPr="00633969">
        <w:rPr>
          <w:rFonts w:asciiTheme="minorHAnsi" w:hAnsiTheme="minorHAnsi" w:cstheme="minorHAnsi"/>
          <w:vanish/>
          <w:color w:val="3366FF"/>
          <w:sz w:val="22"/>
          <w:szCs w:val="22"/>
        </w:rPr>
        <w:t>them</w:t>
      </w:r>
      <w:r w:rsidRPr="00633969">
        <w:rPr>
          <w:rFonts w:asciiTheme="minorHAnsi" w:hAnsiTheme="minorHAnsi" w:cstheme="minorHAnsi"/>
          <w:vanish/>
          <w:color w:val="3366FF"/>
          <w:sz w:val="22"/>
          <w:szCs w:val="22"/>
        </w:rPr>
        <w:t xml:space="preserve"> a copy of </w:t>
      </w:r>
      <w:smartTag w:uri="urn:schemas-microsoft-com:office:smarttags" w:element="stockticker">
        <w:r w:rsidRPr="00633969">
          <w:rPr>
            <w:rFonts w:asciiTheme="minorHAnsi" w:hAnsiTheme="minorHAnsi" w:cstheme="minorHAnsi"/>
            <w:vanish/>
            <w:color w:val="3366FF"/>
            <w:sz w:val="22"/>
            <w:szCs w:val="22"/>
          </w:rPr>
          <w:t>CRS</w:t>
        </w:r>
      </w:smartTag>
      <w:r w:rsidRPr="00633969">
        <w:rPr>
          <w:rFonts w:asciiTheme="minorHAnsi" w:hAnsiTheme="minorHAnsi" w:cstheme="minorHAnsi"/>
          <w:vanish/>
          <w:color w:val="3366FF"/>
          <w:sz w:val="22"/>
          <w:szCs w:val="22"/>
        </w:rPr>
        <w:t xml:space="preserve"> report].</w:t>
      </w:r>
      <w:r w:rsidRPr="00633969">
        <w:rPr>
          <w:rFonts w:asciiTheme="minorHAnsi" w:hAnsiTheme="minorHAnsi" w:cstheme="minorHAnsi"/>
          <w:vanish/>
          <w:sz w:val="22"/>
          <w:szCs w:val="22"/>
        </w:rPr>
        <w:t xml:space="preserve"> </w:t>
      </w:r>
    </w:p>
    <w:sectPr w:rsidR="00CE3339" w:rsidRPr="00633969" w:rsidSect="00FD0A96">
      <w:headerReference w:type="default" r:id="rId8"/>
      <w:pgSz w:w="12240" w:h="15840" w:code="1"/>
      <w:pgMar w:top="990" w:right="1728"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F9A1" w14:textId="77777777" w:rsidR="00192AD5" w:rsidRDefault="00192AD5">
      <w:r>
        <w:separator/>
      </w:r>
    </w:p>
  </w:endnote>
  <w:endnote w:type="continuationSeparator" w:id="0">
    <w:p w14:paraId="0D86FD93" w14:textId="77777777" w:rsidR="00192AD5" w:rsidRDefault="0019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BC345" w14:textId="77777777" w:rsidR="00192AD5" w:rsidRDefault="00192AD5">
      <w:r>
        <w:separator/>
      </w:r>
    </w:p>
  </w:footnote>
  <w:footnote w:type="continuationSeparator" w:id="0">
    <w:p w14:paraId="1C678494" w14:textId="77777777" w:rsidR="00192AD5" w:rsidRDefault="00192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6964"/>
    </w:tblGrid>
    <w:tr w:rsidR="00633969" w:rsidRPr="00F93248" w14:paraId="68F2999F" w14:textId="77777777" w:rsidTr="00213C86">
      <w:tc>
        <w:tcPr>
          <w:tcW w:w="3116" w:type="dxa"/>
        </w:tcPr>
        <w:p w14:paraId="7C274C1E" w14:textId="77777777" w:rsidR="00633969" w:rsidRDefault="00633969" w:rsidP="00633969">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noProof/>
              <w:color w:val="4F81BD" w:themeColor="accent1"/>
              <w:sz w:val="24"/>
              <w:szCs w:val="24"/>
            </w:rPr>
            <w:drawing>
              <wp:inline distT="0" distB="0" distL="0" distR="0" wp14:anchorId="3DFC44D9" wp14:editId="11EA1BBE">
                <wp:extent cx="1533525" cy="1095717"/>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6830" cy="1119513"/>
                        </a:xfrm>
                        <a:prstGeom prst="rect">
                          <a:avLst/>
                        </a:prstGeom>
                      </pic:spPr>
                    </pic:pic>
                  </a:graphicData>
                </a:graphic>
              </wp:inline>
            </w:drawing>
          </w:r>
        </w:p>
      </w:tc>
      <w:tc>
        <w:tcPr>
          <w:tcW w:w="6964" w:type="dxa"/>
        </w:tcPr>
        <w:p w14:paraId="0AA01E07" w14:textId="77777777" w:rsidR="00633969" w:rsidRPr="009002DA" w:rsidRDefault="00633969" w:rsidP="00633969">
          <w:pPr>
            <w:pStyle w:val="Header"/>
            <w:jc w:val="right"/>
            <w:rPr>
              <w:rFonts w:asciiTheme="minorHAnsi" w:eastAsiaTheme="majorEastAsia" w:hAnsiTheme="minorHAnsi" w:cstheme="minorHAnsi"/>
              <w:b/>
              <w:bCs/>
              <w:color w:val="2E6B8D"/>
              <w:sz w:val="32"/>
              <w:szCs w:val="32"/>
            </w:rPr>
          </w:pPr>
          <w:r>
            <w:rPr>
              <w:rFonts w:asciiTheme="minorHAnsi" w:eastAsiaTheme="majorEastAsia" w:hAnsiTheme="minorHAnsi" w:cstheme="minorHAnsi"/>
              <w:b/>
              <w:bCs/>
              <w:color w:val="2E6B8D"/>
              <w:sz w:val="32"/>
              <w:szCs w:val="32"/>
            </w:rPr>
            <w:t>Planning and Engineering</w:t>
          </w:r>
        </w:p>
        <w:p w14:paraId="3BACA139" w14:textId="77777777" w:rsidR="00633969" w:rsidRPr="009002DA" w:rsidRDefault="00633969" w:rsidP="00633969">
          <w:pPr>
            <w:pStyle w:val="Header"/>
            <w:jc w:val="right"/>
            <w:rPr>
              <w:rFonts w:asciiTheme="minorHAnsi" w:eastAsiaTheme="majorEastAsia" w:hAnsiTheme="minorHAnsi" w:cstheme="minorHAnsi"/>
              <w:b/>
              <w:bCs/>
              <w:color w:val="2E6B8D"/>
              <w:sz w:val="22"/>
              <w:szCs w:val="22"/>
            </w:rPr>
          </w:pPr>
          <w:r>
            <w:rPr>
              <w:rFonts w:asciiTheme="minorHAnsi" w:eastAsiaTheme="majorEastAsia" w:hAnsiTheme="minorHAnsi" w:cstheme="minorHAnsi"/>
              <w:b/>
              <w:bCs/>
              <w:color w:val="2E6B8D"/>
              <w:sz w:val="22"/>
              <w:szCs w:val="22"/>
            </w:rPr>
            <w:t>Environmental Office</w:t>
          </w:r>
        </w:p>
        <w:p w14:paraId="68B1E7C3" w14:textId="77777777" w:rsidR="00633969" w:rsidRPr="009002DA" w:rsidRDefault="00633969" w:rsidP="00633969">
          <w:pPr>
            <w:pStyle w:val="Header"/>
            <w:jc w:val="right"/>
            <w:rPr>
              <w:rFonts w:asciiTheme="minorHAnsi" w:eastAsiaTheme="majorEastAsia" w:hAnsiTheme="minorHAnsi" w:cstheme="minorHAnsi"/>
              <w:color w:val="2E6B8D"/>
              <w:sz w:val="22"/>
              <w:szCs w:val="22"/>
            </w:rPr>
          </w:pPr>
          <w:r>
            <w:rPr>
              <w:rFonts w:asciiTheme="minorHAnsi" w:eastAsiaTheme="majorEastAsia" w:hAnsiTheme="minorHAnsi" w:cstheme="minorHAnsi"/>
              <w:color w:val="2E6B8D"/>
              <w:sz w:val="22"/>
              <w:szCs w:val="22"/>
            </w:rPr>
            <w:t>700 E Broadway Avenue</w:t>
          </w:r>
        </w:p>
        <w:p w14:paraId="0C151ECD" w14:textId="77777777" w:rsidR="00633969" w:rsidRPr="009002DA" w:rsidRDefault="00633969" w:rsidP="00633969">
          <w:pPr>
            <w:pStyle w:val="Header"/>
            <w:jc w:val="right"/>
            <w:rPr>
              <w:rFonts w:asciiTheme="minorHAnsi" w:eastAsiaTheme="majorEastAsia" w:hAnsiTheme="minorHAnsi" w:cstheme="minorHAnsi"/>
              <w:color w:val="2E6B8D"/>
              <w:sz w:val="22"/>
              <w:szCs w:val="22"/>
            </w:rPr>
          </w:pPr>
          <w:r>
            <w:rPr>
              <w:rFonts w:asciiTheme="minorHAnsi" w:eastAsiaTheme="majorEastAsia" w:hAnsiTheme="minorHAnsi" w:cstheme="minorHAnsi"/>
              <w:color w:val="2E6B8D"/>
              <w:sz w:val="22"/>
              <w:szCs w:val="22"/>
            </w:rPr>
            <w:t>Pierre, SD 57501-2586</w:t>
          </w:r>
        </w:p>
        <w:p w14:paraId="214B54B9" w14:textId="77777777" w:rsidR="00633969" w:rsidRPr="009002DA" w:rsidRDefault="00633969" w:rsidP="00633969">
          <w:pPr>
            <w:pStyle w:val="Header"/>
            <w:jc w:val="right"/>
            <w:rPr>
              <w:rFonts w:asciiTheme="minorHAnsi" w:eastAsiaTheme="majorEastAsia" w:hAnsiTheme="minorHAnsi" w:cstheme="minorHAnsi"/>
              <w:color w:val="2E6B8D"/>
              <w:sz w:val="22"/>
              <w:szCs w:val="22"/>
            </w:rPr>
          </w:pPr>
          <w:r w:rsidRPr="009002DA">
            <w:rPr>
              <w:rFonts w:asciiTheme="minorHAnsi" w:eastAsiaTheme="majorEastAsia" w:hAnsiTheme="minorHAnsi" w:cstheme="minorHAnsi"/>
              <w:color w:val="2E6B8D"/>
              <w:sz w:val="22"/>
              <w:szCs w:val="22"/>
            </w:rPr>
            <w:t xml:space="preserve">O: </w:t>
          </w:r>
          <w:r>
            <w:rPr>
              <w:rFonts w:asciiTheme="minorHAnsi" w:eastAsiaTheme="majorEastAsia" w:hAnsiTheme="minorHAnsi" w:cstheme="minorHAnsi"/>
              <w:color w:val="2E6B8D"/>
              <w:sz w:val="22"/>
              <w:szCs w:val="22"/>
            </w:rPr>
            <w:t>605</w:t>
          </w:r>
          <w:r w:rsidRPr="009002DA">
            <w:rPr>
              <w:rFonts w:asciiTheme="minorHAnsi" w:eastAsiaTheme="majorEastAsia" w:hAnsiTheme="minorHAnsi" w:cstheme="minorHAnsi"/>
              <w:color w:val="2E6B8D"/>
              <w:sz w:val="22"/>
              <w:szCs w:val="22"/>
            </w:rPr>
            <w:t>.</w:t>
          </w:r>
          <w:r>
            <w:rPr>
              <w:rFonts w:asciiTheme="minorHAnsi" w:eastAsiaTheme="majorEastAsia" w:hAnsiTheme="minorHAnsi" w:cstheme="minorHAnsi"/>
              <w:color w:val="2E6B8D"/>
              <w:sz w:val="22"/>
              <w:szCs w:val="22"/>
            </w:rPr>
            <w:t>773</w:t>
          </w:r>
          <w:r w:rsidRPr="009002DA">
            <w:rPr>
              <w:rFonts w:asciiTheme="minorHAnsi" w:eastAsiaTheme="majorEastAsia" w:hAnsiTheme="minorHAnsi" w:cstheme="minorHAnsi"/>
              <w:color w:val="2E6B8D"/>
              <w:sz w:val="22"/>
              <w:szCs w:val="22"/>
            </w:rPr>
            <w:t>.</w:t>
          </w:r>
          <w:r>
            <w:rPr>
              <w:rFonts w:asciiTheme="minorHAnsi" w:eastAsiaTheme="majorEastAsia" w:hAnsiTheme="minorHAnsi" w:cstheme="minorHAnsi"/>
              <w:color w:val="2E6B8D"/>
              <w:sz w:val="22"/>
              <w:szCs w:val="22"/>
            </w:rPr>
            <w:t>4336</w:t>
          </w:r>
        </w:p>
        <w:p w14:paraId="61FE042A" w14:textId="77777777" w:rsidR="00633969" w:rsidRPr="00F93248" w:rsidRDefault="00633969" w:rsidP="00633969">
          <w:pPr>
            <w:pStyle w:val="Header"/>
            <w:jc w:val="right"/>
            <w:rPr>
              <w:rFonts w:eastAsiaTheme="majorEastAsia" w:cstheme="majorBidi"/>
              <w:color w:val="4F81BD" w:themeColor="accent1"/>
            </w:rPr>
          </w:pPr>
          <w:r w:rsidRPr="009002DA">
            <w:rPr>
              <w:rFonts w:asciiTheme="minorHAnsi" w:eastAsiaTheme="majorEastAsia" w:hAnsiTheme="minorHAnsi" w:cstheme="minorHAnsi"/>
              <w:color w:val="2E6B8D"/>
              <w:sz w:val="22"/>
              <w:szCs w:val="22"/>
            </w:rPr>
            <w:t>dot.sd.gov</w:t>
          </w:r>
        </w:p>
      </w:tc>
    </w:tr>
  </w:tbl>
  <w:p w14:paraId="5E3A37F4" w14:textId="77777777" w:rsidR="00CE3339" w:rsidRDefault="00CE3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C74"/>
    <w:multiLevelType w:val="hybridMultilevel"/>
    <w:tmpl w:val="66EA798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1038599B"/>
    <w:multiLevelType w:val="hybridMultilevel"/>
    <w:tmpl w:val="A7423DE2"/>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DA668F"/>
    <w:multiLevelType w:val="hybridMultilevel"/>
    <w:tmpl w:val="A99C73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1576B9"/>
    <w:multiLevelType w:val="hybridMultilevel"/>
    <w:tmpl w:val="EF6CC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94633"/>
    <w:multiLevelType w:val="hybridMultilevel"/>
    <w:tmpl w:val="87765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A57D4C"/>
    <w:multiLevelType w:val="hybridMultilevel"/>
    <w:tmpl w:val="2A9040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DA4667"/>
    <w:multiLevelType w:val="hybridMultilevel"/>
    <w:tmpl w:val="5ED81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A05A1C"/>
    <w:multiLevelType w:val="hybridMultilevel"/>
    <w:tmpl w:val="5FDCF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D54CAE"/>
    <w:multiLevelType w:val="hybridMultilevel"/>
    <w:tmpl w:val="ED6E26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7404F4"/>
    <w:multiLevelType w:val="hybridMultilevel"/>
    <w:tmpl w:val="80ACD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453C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E94EC8"/>
    <w:multiLevelType w:val="hybridMultilevel"/>
    <w:tmpl w:val="3894E6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96A212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7E3EF5"/>
    <w:multiLevelType w:val="hybridMultilevel"/>
    <w:tmpl w:val="FCC6EA1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557F19"/>
    <w:multiLevelType w:val="hybridMultilevel"/>
    <w:tmpl w:val="655C08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D549E7"/>
    <w:multiLevelType w:val="hybridMultilevel"/>
    <w:tmpl w:val="DF02EF4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710EA5"/>
    <w:multiLevelType w:val="hybridMultilevel"/>
    <w:tmpl w:val="C838B49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5119CC"/>
    <w:multiLevelType w:val="hybridMultilevel"/>
    <w:tmpl w:val="9D647B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4F0969"/>
    <w:multiLevelType w:val="multilevel"/>
    <w:tmpl w:val="6EF2B8D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C7A5B98"/>
    <w:multiLevelType w:val="hybridMultilevel"/>
    <w:tmpl w:val="A2A896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0507760"/>
    <w:multiLevelType w:val="multilevel"/>
    <w:tmpl w:val="F926A9CA"/>
    <w:lvl w:ilvl="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73E60BF9"/>
    <w:multiLevelType w:val="hybridMultilevel"/>
    <w:tmpl w:val="20F4AD6A"/>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15:restartNumberingAfterBreak="0">
    <w:nsid w:val="7A51386A"/>
    <w:multiLevelType w:val="hybridMultilevel"/>
    <w:tmpl w:val="18EC6DB6"/>
    <w:lvl w:ilvl="0" w:tplc="04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num w:numId="1">
    <w:abstractNumId w:val="12"/>
  </w:num>
  <w:num w:numId="2">
    <w:abstractNumId w:val="18"/>
  </w:num>
  <w:num w:numId="3">
    <w:abstractNumId w:val="10"/>
  </w:num>
  <w:num w:numId="4">
    <w:abstractNumId w:val="5"/>
  </w:num>
  <w:num w:numId="5">
    <w:abstractNumId w:val="4"/>
  </w:num>
  <w:num w:numId="6">
    <w:abstractNumId w:val="19"/>
  </w:num>
  <w:num w:numId="7">
    <w:abstractNumId w:val="16"/>
  </w:num>
  <w:num w:numId="8">
    <w:abstractNumId w:val="11"/>
  </w:num>
  <w:num w:numId="9">
    <w:abstractNumId w:val="2"/>
  </w:num>
  <w:num w:numId="10">
    <w:abstractNumId w:val="14"/>
  </w:num>
  <w:num w:numId="11">
    <w:abstractNumId w:val="22"/>
  </w:num>
  <w:num w:numId="12">
    <w:abstractNumId w:val="9"/>
  </w:num>
  <w:num w:numId="13">
    <w:abstractNumId w:val="3"/>
  </w:num>
  <w:num w:numId="14">
    <w:abstractNumId w:val="8"/>
  </w:num>
  <w:num w:numId="15">
    <w:abstractNumId w:val="6"/>
  </w:num>
  <w:num w:numId="16">
    <w:abstractNumId w:val="13"/>
  </w:num>
  <w:num w:numId="17">
    <w:abstractNumId w:val="0"/>
  </w:num>
  <w:num w:numId="18">
    <w:abstractNumId w:val="15"/>
  </w:num>
  <w:num w:numId="19">
    <w:abstractNumId w:val="1"/>
  </w:num>
  <w:num w:numId="20">
    <w:abstractNumId w:val="20"/>
  </w:num>
  <w:num w:numId="21">
    <w:abstractNumId w:val="21"/>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18"/>
    <w:rsid w:val="00003217"/>
    <w:rsid w:val="00005197"/>
    <w:rsid w:val="000062E4"/>
    <w:rsid w:val="000101F5"/>
    <w:rsid w:val="00010C3C"/>
    <w:rsid w:val="00011935"/>
    <w:rsid w:val="000126DA"/>
    <w:rsid w:val="000141E7"/>
    <w:rsid w:val="00014B0A"/>
    <w:rsid w:val="00020EA8"/>
    <w:rsid w:val="00021165"/>
    <w:rsid w:val="000237F3"/>
    <w:rsid w:val="000248D7"/>
    <w:rsid w:val="00024F64"/>
    <w:rsid w:val="00031789"/>
    <w:rsid w:val="00031C79"/>
    <w:rsid w:val="000362B2"/>
    <w:rsid w:val="000376FB"/>
    <w:rsid w:val="000419FB"/>
    <w:rsid w:val="00043309"/>
    <w:rsid w:val="0004761D"/>
    <w:rsid w:val="00047658"/>
    <w:rsid w:val="0005019A"/>
    <w:rsid w:val="000508D8"/>
    <w:rsid w:val="0005665E"/>
    <w:rsid w:val="00057A8E"/>
    <w:rsid w:val="00057D52"/>
    <w:rsid w:val="00060612"/>
    <w:rsid w:val="00062EDA"/>
    <w:rsid w:val="00063EF9"/>
    <w:rsid w:val="0006483F"/>
    <w:rsid w:val="00065885"/>
    <w:rsid w:val="000737F9"/>
    <w:rsid w:val="0007447D"/>
    <w:rsid w:val="000749D8"/>
    <w:rsid w:val="00076E72"/>
    <w:rsid w:val="0007717B"/>
    <w:rsid w:val="00077CCA"/>
    <w:rsid w:val="00080A54"/>
    <w:rsid w:val="00083566"/>
    <w:rsid w:val="00090966"/>
    <w:rsid w:val="00092ADC"/>
    <w:rsid w:val="000931C2"/>
    <w:rsid w:val="000937B3"/>
    <w:rsid w:val="00095D8D"/>
    <w:rsid w:val="000961CC"/>
    <w:rsid w:val="0009719F"/>
    <w:rsid w:val="000A662C"/>
    <w:rsid w:val="000B42C0"/>
    <w:rsid w:val="000B4837"/>
    <w:rsid w:val="000B609B"/>
    <w:rsid w:val="000C0E78"/>
    <w:rsid w:val="000C51EC"/>
    <w:rsid w:val="000C7EF4"/>
    <w:rsid w:val="000D4E72"/>
    <w:rsid w:val="000D7061"/>
    <w:rsid w:val="000D7A52"/>
    <w:rsid w:val="000E0BDD"/>
    <w:rsid w:val="000E1F8C"/>
    <w:rsid w:val="000E2CF8"/>
    <w:rsid w:val="000E2E40"/>
    <w:rsid w:val="000F0513"/>
    <w:rsid w:val="000F7B7B"/>
    <w:rsid w:val="000F7ECB"/>
    <w:rsid w:val="00103346"/>
    <w:rsid w:val="00104C6B"/>
    <w:rsid w:val="00105E17"/>
    <w:rsid w:val="00107736"/>
    <w:rsid w:val="0011128D"/>
    <w:rsid w:val="00114440"/>
    <w:rsid w:val="00115419"/>
    <w:rsid w:val="00120432"/>
    <w:rsid w:val="001205C8"/>
    <w:rsid w:val="00120CE1"/>
    <w:rsid w:val="00121C0A"/>
    <w:rsid w:val="00121E8A"/>
    <w:rsid w:val="001251C6"/>
    <w:rsid w:val="00125204"/>
    <w:rsid w:val="00125D78"/>
    <w:rsid w:val="0012685E"/>
    <w:rsid w:val="00127388"/>
    <w:rsid w:val="00127869"/>
    <w:rsid w:val="0013413B"/>
    <w:rsid w:val="001424DD"/>
    <w:rsid w:val="0014774E"/>
    <w:rsid w:val="00151179"/>
    <w:rsid w:val="00152DC6"/>
    <w:rsid w:val="00154CD6"/>
    <w:rsid w:val="00155BD6"/>
    <w:rsid w:val="00160C7B"/>
    <w:rsid w:val="001623E6"/>
    <w:rsid w:val="00163524"/>
    <w:rsid w:val="00163BB4"/>
    <w:rsid w:val="00163E13"/>
    <w:rsid w:val="001644E4"/>
    <w:rsid w:val="00165439"/>
    <w:rsid w:val="00165A82"/>
    <w:rsid w:val="001726B6"/>
    <w:rsid w:val="00172B0F"/>
    <w:rsid w:val="00173321"/>
    <w:rsid w:val="001738D8"/>
    <w:rsid w:val="0017404B"/>
    <w:rsid w:val="00176220"/>
    <w:rsid w:val="00177BCE"/>
    <w:rsid w:val="00177F05"/>
    <w:rsid w:val="0018098C"/>
    <w:rsid w:val="0018126E"/>
    <w:rsid w:val="00183B21"/>
    <w:rsid w:val="001852DF"/>
    <w:rsid w:val="00186811"/>
    <w:rsid w:val="001921D6"/>
    <w:rsid w:val="00192AD5"/>
    <w:rsid w:val="001947B1"/>
    <w:rsid w:val="001971D8"/>
    <w:rsid w:val="00197706"/>
    <w:rsid w:val="001A1351"/>
    <w:rsid w:val="001A14EC"/>
    <w:rsid w:val="001A5D2D"/>
    <w:rsid w:val="001B0DC7"/>
    <w:rsid w:val="001B18F0"/>
    <w:rsid w:val="001C0148"/>
    <w:rsid w:val="001C12B0"/>
    <w:rsid w:val="001C16F1"/>
    <w:rsid w:val="001C2DEE"/>
    <w:rsid w:val="001C2E33"/>
    <w:rsid w:val="001C30A7"/>
    <w:rsid w:val="001C7029"/>
    <w:rsid w:val="001D1611"/>
    <w:rsid w:val="001D244B"/>
    <w:rsid w:val="001D32AD"/>
    <w:rsid w:val="001D5D3E"/>
    <w:rsid w:val="001D6A2F"/>
    <w:rsid w:val="001E1834"/>
    <w:rsid w:val="001E202A"/>
    <w:rsid w:val="001E2905"/>
    <w:rsid w:val="001E388A"/>
    <w:rsid w:val="001E405A"/>
    <w:rsid w:val="001E7F42"/>
    <w:rsid w:val="001F406A"/>
    <w:rsid w:val="001F410F"/>
    <w:rsid w:val="001F7006"/>
    <w:rsid w:val="00202B37"/>
    <w:rsid w:val="00204DFB"/>
    <w:rsid w:val="00206FDF"/>
    <w:rsid w:val="002111C2"/>
    <w:rsid w:val="002116FB"/>
    <w:rsid w:val="00211A15"/>
    <w:rsid w:val="002124B9"/>
    <w:rsid w:val="002135A0"/>
    <w:rsid w:val="00214826"/>
    <w:rsid w:val="00216F78"/>
    <w:rsid w:val="00217C78"/>
    <w:rsid w:val="00221653"/>
    <w:rsid w:val="00222C21"/>
    <w:rsid w:val="002235A8"/>
    <w:rsid w:val="00224934"/>
    <w:rsid w:val="00224C96"/>
    <w:rsid w:val="0022681B"/>
    <w:rsid w:val="00232E99"/>
    <w:rsid w:val="002332AD"/>
    <w:rsid w:val="00235037"/>
    <w:rsid w:val="002367B1"/>
    <w:rsid w:val="00237198"/>
    <w:rsid w:val="00237A0A"/>
    <w:rsid w:val="00240672"/>
    <w:rsid w:val="00241CE0"/>
    <w:rsid w:val="00244028"/>
    <w:rsid w:val="0024417D"/>
    <w:rsid w:val="002509EC"/>
    <w:rsid w:val="00250C50"/>
    <w:rsid w:val="00251F7A"/>
    <w:rsid w:val="00252F84"/>
    <w:rsid w:val="00261E89"/>
    <w:rsid w:val="002623C4"/>
    <w:rsid w:val="00263082"/>
    <w:rsid w:val="00265381"/>
    <w:rsid w:val="00265B00"/>
    <w:rsid w:val="00265CE9"/>
    <w:rsid w:val="00266488"/>
    <w:rsid w:val="0026680C"/>
    <w:rsid w:val="00273D29"/>
    <w:rsid w:val="00274455"/>
    <w:rsid w:val="00275B73"/>
    <w:rsid w:val="00281005"/>
    <w:rsid w:val="00281956"/>
    <w:rsid w:val="00282288"/>
    <w:rsid w:val="002845B2"/>
    <w:rsid w:val="00285534"/>
    <w:rsid w:val="002871C9"/>
    <w:rsid w:val="00291772"/>
    <w:rsid w:val="00292011"/>
    <w:rsid w:val="00292723"/>
    <w:rsid w:val="00293166"/>
    <w:rsid w:val="0029349A"/>
    <w:rsid w:val="00295F51"/>
    <w:rsid w:val="00296E12"/>
    <w:rsid w:val="002A1BDF"/>
    <w:rsid w:val="002A1D7B"/>
    <w:rsid w:val="002A270C"/>
    <w:rsid w:val="002A2DBA"/>
    <w:rsid w:val="002A6576"/>
    <w:rsid w:val="002A76D9"/>
    <w:rsid w:val="002B204E"/>
    <w:rsid w:val="002B4EAA"/>
    <w:rsid w:val="002B50E8"/>
    <w:rsid w:val="002C01C8"/>
    <w:rsid w:val="002C36B1"/>
    <w:rsid w:val="002C68DF"/>
    <w:rsid w:val="002C75F7"/>
    <w:rsid w:val="002D0571"/>
    <w:rsid w:val="002D0B73"/>
    <w:rsid w:val="002D5434"/>
    <w:rsid w:val="002D5FC0"/>
    <w:rsid w:val="002D6727"/>
    <w:rsid w:val="002D7EB7"/>
    <w:rsid w:val="002E06EF"/>
    <w:rsid w:val="002E37B3"/>
    <w:rsid w:val="002E3CEC"/>
    <w:rsid w:val="002F5B7E"/>
    <w:rsid w:val="00301E2B"/>
    <w:rsid w:val="00304E28"/>
    <w:rsid w:val="00307EA9"/>
    <w:rsid w:val="0031117E"/>
    <w:rsid w:val="003111C5"/>
    <w:rsid w:val="00311BAA"/>
    <w:rsid w:val="003131A7"/>
    <w:rsid w:val="00316DF5"/>
    <w:rsid w:val="00317BE8"/>
    <w:rsid w:val="00320108"/>
    <w:rsid w:val="00320561"/>
    <w:rsid w:val="00323713"/>
    <w:rsid w:val="00323B24"/>
    <w:rsid w:val="003265F4"/>
    <w:rsid w:val="003273D0"/>
    <w:rsid w:val="00336DFF"/>
    <w:rsid w:val="0034033D"/>
    <w:rsid w:val="0034746D"/>
    <w:rsid w:val="00351A83"/>
    <w:rsid w:val="00353E8D"/>
    <w:rsid w:val="0035469A"/>
    <w:rsid w:val="003548D8"/>
    <w:rsid w:val="00356184"/>
    <w:rsid w:val="003601F8"/>
    <w:rsid w:val="003604A6"/>
    <w:rsid w:val="00360F72"/>
    <w:rsid w:val="00361ABD"/>
    <w:rsid w:val="00361D36"/>
    <w:rsid w:val="00362378"/>
    <w:rsid w:val="0036302A"/>
    <w:rsid w:val="00364E70"/>
    <w:rsid w:val="00367CF0"/>
    <w:rsid w:val="00375D3B"/>
    <w:rsid w:val="00380FC5"/>
    <w:rsid w:val="0038110A"/>
    <w:rsid w:val="0038293B"/>
    <w:rsid w:val="00383B50"/>
    <w:rsid w:val="00384466"/>
    <w:rsid w:val="0038650A"/>
    <w:rsid w:val="003865CD"/>
    <w:rsid w:val="00387416"/>
    <w:rsid w:val="00387F0A"/>
    <w:rsid w:val="003944A3"/>
    <w:rsid w:val="00395DDB"/>
    <w:rsid w:val="00396CED"/>
    <w:rsid w:val="00396D8B"/>
    <w:rsid w:val="003A2C0F"/>
    <w:rsid w:val="003A3513"/>
    <w:rsid w:val="003A651C"/>
    <w:rsid w:val="003A6CCB"/>
    <w:rsid w:val="003A78CB"/>
    <w:rsid w:val="003A7A16"/>
    <w:rsid w:val="003B3ADD"/>
    <w:rsid w:val="003B5711"/>
    <w:rsid w:val="003B64AD"/>
    <w:rsid w:val="003C239D"/>
    <w:rsid w:val="003C77A7"/>
    <w:rsid w:val="003D6269"/>
    <w:rsid w:val="003D694A"/>
    <w:rsid w:val="003E070A"/>
    <w:rsid w:val="003E1546"/>
    <w:rsid w:val="003E3E58"/>
    <w:rsid w:val="003E494D"/>
    <w:rsid w:val="003E57E1"/>
    <w:rsid w:val="00400F20"/>
    <w:rsid w:val="00401ECD"/>
    <w:rsid w:val="004031A1"/>
    <w:rsid w:val="00406D31"/>
    <w:rsid w:val="0040742E"/>
    <w:rsid w:val="00411989"/>
    <w:rsid w:val="00417013"/>
    <w:rsid w:val="004171B0"/>
    <w:rsid w:val="00417406"/>
    <w:rsid w:val="004217E8"/>
    <w:rsid w:val="004221C5"/>
    <w:rsid w:val="0042340A"/>
    <w:rsid w:val="00427D21"/>
    <w:rsid w:val="00432800"/>
    <w:rsid w:val="00432DCB"/>
    <w:rsid w:val="00434AD6"/>
    <w:rsid w:val="00435188"/>
    <w:rsid w:val="00436FA5"/>
    <w:rsid w:val="0043745B"/>
    <w:rsid w:val="004375AD"/>
    <w:rsid w:val="00437668"/>
    <w:rsid w:val="00441116"/>
    <w:rsid w:val="004427DF"/>
    <w:rsid w:val="00442CE4"/>
    <w:rsid w:val="00443C2E"/>
    <w:rsid w:val="004447C4"/>
    <w:rsid w:val="0044686E"/>
    <w:rsid w:val="00446A48"/>
    <w:rsid w:val="00446ECB"/>
    <w:rsid w:val="004502B7"/>
    <w:rsid w:val="00454C0B"/>
    <w:rsid w:val="004563BE"/>
    <w:rsid w:val="00456B8B"/>
    <w:rsid w:val="00456E6B"/>
    <w:rsid w:val="00457384"/>
    <w:rsid w:val="00457EE7"/>
    <w:rsid w:val="00461058"/>
    <w:rsid w:val="004618DB"/>
    <w:rsid w:val="00462B03"/>
    <w:rsid w:val="0046539A"/>
    <w:rsid w:val="0046697F"/>
    <w:rsid w:val="0047036F"/>
    <w:rsid w:val="00470416"/>
    <w:rsid w:val="004756B7"/>
    <w:rsid w:val="004765B2"/>
    <w:rsid w:val="004809C7"/>
    <w:rsid w:val="004826EC"/>
    <w:rsid w:val="0048280C"/>
    <w:rsid w:val="0048329A"/>
    <w:rsid w:val="00485BC6"/>
    <w:rsid w:val="00492F5B"/>
    <w:rsid w:val="00493985"/>
    <w:rsid w:val="004958A4"/>
    <w:rsid w:val="004959D0"/>
    <w:rsid w:val="00496770"/>
    <w:rsid w:val="004969FC"/>
    <w:rsid w:val="004A1D47"/>
    <w:rsid w:val="004A3625"/>
    <w:rsid w:val="004A74CC"/>
    <w:rsid w:val="004A760F"/>
    <w:rsid w:val="004B2850"/>
    <w:rsid w:val="004B448B"/>
    <w:rsid w:val="004B4B4F"/>
    <w:rsid w:val="004B4DFE"/>
    <w:rsid w:val="004C6804"/>
    <w:rsid w:val="004C76DC"/>
    <w:rsid w:val="004D09AE"/>
    <w:rsid w:val="004D3F80"/>
    <w:rsid w:val="004D5B2C"/>
    <w:rsid w:val="004D70ED"/>
    <w:rsid w:val="004D7CB5"/>
    <w:rsid w:val="004E037A"/>
    <w:rsid w:val="004E2A74"/>
    <w:rsid w:val="004E38B6"/>
    <w:rsid w:val="004E4EE6"/>
    <w:rsid w:val="004E631D"/>
    <w:rsid w:val="004F007B"/>
    <w:rsid w:val="004F1A29"/>
    <w:rsid w:val="004F1C33"/>
    <w:rsid w:val="004F6B4C"/>
    <w:rsid w:val="004F7043"/>
    <w:rsid w:val="004F7F3D"/>
    <w:rsid w:val="00500A28"/>
    <w:rsid w:val="00500BFE"/>
    <w:rsid w:val="00504657"/>
    <w:rsid w:val="00505F13"/>
    <w:rsid w:val="00506138"/>
    <w:rsid w:val="00511F1A"/>
    <w:rsid w:val="00512607"/>
    <w:rsid w:val="00514128"/>
    <w:rsid w:val="005148D2"/>
    <w:rsid w:val="00517A26"/>
    <w:rsid w:val="005203DE"/>
    <w:rsid w:val="00521F63"/>
    <w:rsid w:val="00522437"/>
    <w:rsid w:val="00522572"/>
    <w:rsid w:val="00526353"/>
    <w:rsid w:val="00527B57"/>
    <w:rsid w:val="00527B64"/>
    <w:rsid w:val="00532AB4"/>
    <w:rsid w:val="005339B4"/>
    <w:rsid w:val="0053490F"/>
    <w:rsid w:val="00536568"/>
    <w:rsid w:val="00537BA6"/>
    <w:rsid w:val="0054091E"/>
    <w:rsid w:val="0054181B"/>
    <w:rsid w:val="00542B47"/>
    <w:rsid w:val="0054510A"/>
    <w:rsid w:val="0054748F"/>
    <w:rsid w:val="00550E07"/>
    <w:rsid w:val="005519D1"/>
    <w:rsid w:val="005535B9"/>
    <w:rsid w:val="00553BA7"/>
    <w:rsid w:val="0055625D"/>
    <w:rsid w:val="00562409"/>
    <w:rsid w:val="00563DC7"/>
    <w:rsid w:val="00566EC3"/>
    <w:rsid w:val="00572A6B"/>
    <w:rsid w:val="00573DEB"/>
    <w:rsid w:val="00574EC7"/>
    <w:rsid w:val="00574ED5"/>
    <w:rsid w:val="0057764B"/>
    <w:rsid w:val="00580AA6"/>
    <w:rsid w:val="00581364"/>
    <w:rsid w:val="00581610"/>
    <w:rsid w:val="00582710"/>
    <w:rsid w:val="0058496A"/>
    <w:rsid w:val="00585AF8"/>
    <w:rsid w:val="0058601E"/>
    <w:rsid w:val="005862F6"/>
    <w:rsid w:val="00586BFC"/>
    <w:rsid w:val="005870FF"/>
    <w:rsid w:val="00590874"/>
    <w:rsid w:val="0059143A"/>
    <w:rsid w:val="005935F8"/>
    <w:rsid w:val="005A1E18"/>
    <w:rsid w:val="005A4AC2"/>
    <w:rsid w:val="005A4C6E"/>
    <w:rsid w:val="005A5007"/>
    <w:rsid w:val="005A613E"/>
    <w:rsid w:val="005A6621"/>
    <w:rsid w:val="005A6DC4"/>
    <w:rsid w:val="005A73E8"/>
    <w:rsid w:val="005B469F"/>
    <w:rsid w:val="005B6B33"/>
    <w:rsid w:val="005C04BB"/>
    <w:rsid w:val="005C5502"/>
    <w:rsid w:val="005D2C83"/>
    <w:rsid w:val="005D6743"/>
    <w:rsid w:val="005D6CCF"/>
    <w:rsid w:val="005D708A"/>
    <w:rsid w:val="005D77CC"/>
    <w:rsid w:val="005D78CB"/>
    <w:rsid w:val="005D7CB5"/>
    <w:rsid w:val="005E26D3"/>
    <w:rsid w:val="005E5A7D"/>
    <w:rsid w:val="005F2A4B"/>
    <w:rsid w:val="005F388E"/>
    <w:rsid w:val="0060181C"/>
    <w:rsid w:val="0060292C"/>
    <w:rsid w:val="0060415F"/>
    <w:rsid w:val="00607D33"/>
    <w:rsid w:val="006104EB"/>
    <w:rsid w:val="006111DF"/>
    <w:rsid w:val="006138AD"/>
    <w:rsid w:val="006145FA"/>
    <w:rsid w:val="00614E2A"/>
    <w:rsid w:val="0061781C"/>
    <w:rsid w:val="0061798F"/>
    <w:rsid w:val="00621BBF"/>
    <w:rsid w:val="006263E7"/>
    <w:rsid w:val="006279B7"/>
    <w:rsid w:val="00627C18"/>
    <w:rsid w:val="00631116"/>
    <w:rsid w:val="006325A7"/>
    <w:rsid w:val="00633969"/>
    <w:rsid w:val="00633DAC"/>
    <w:rsid w:val="00640FAF"/>
    <w:rsid w:val="00642AB5"/>
    <w:rsid w:val="006437D2"/>
    <w:rsid w:val="0064426F"/>
    <w:rsid w:val="006504EA"/>
    <w:rsid w:val="00650E3F"/>
    <w:rsid w:val="006574E5"/>
    <w:rsid w:val="0066103B"/>
    <w:rsid w:val="00663143"/>
    <w:rsid w:val="006631BF"/>
    <w:rsid w:val="006637E8"/>
    <w:rsid w:val="00663BC5"/>
    <w:rsid w:val="006647D8"/>
    <w:rsid w:val="006668B4"/>
    <w:rsid w:val="00666A51"/>
    <w:rsid w:val="00666D14"/>
    <w:rsid w:val="00672B1E"/>
    <w:rsid w:val="006731A4"/>
    <w:rsid w:val="00674C5B"/>
    <w:rsid w:val="00677CA6"/>
    <w:rsid w:val="0068057B"/>
    <w:rsid w:val="00684AD1"/>
    <w:rsid w:val="0068602F"/>
    <w:rsid w:val="00686F37"/>
    <w:rsid w:val="00687A19"/>
    <w:rsid w:val="00687F82"/>
    <w:rsid w:val="006900C0"/>
    <w:rsid w:val="00693EFC"/>
    <w:rsid w:val="00694685"/>
    <w:rsid w:val="006958D6"/>
    <w:rsid w:val="00697FCC"/>
    <w:rsid w:val="006A0470"/>
    <w:rsid w:val="006A16B1"/>
    <w:rsid w:val="006A1854"/>
    <w:rsid w:val="006A1AB1"/>
    <w:rsid w:val="006A2794"/>
    <w:rsid w:val="006B4391"/>
    <w:rsid w:val="006C474E"/>
    <w:rsid w:val="006C47CC"/>
    <w:rsid w:val="006C4CEB"/>
    <w:rsid w:val="006C6500"/>
    <w:rsid w:val="006C7B92"/>
    <w:rsid w:val="006D3BBD"/>
    <w:rsid w:val="006D5A75"/>
    <w:rsid w:val="006D613F"/>
    <w:rsid w:val="006D7F79"/>
    <w:rsid w:val="006E0CF8"/>
    <w:rsid w:val="006E1C94"/>
    <w:rsid w:val="006E3D6C"/>
    <w:rsid w:val="006E4372"/>
    <w:rsid w:val="006E52D8"/>
    <w:rsid w:val="006E61FC"/>
    <w:rsid w:val="006E79CF"/>
    <w:rsid w:val="006F150B"/>
    <w:rsid w:val="006F3E59"/>
    <w:rsid w:val="006F6658"/>
    <w:rsid w:val="0070196C"/>
    <w:rsid w:val="0070229C"/>
    <w:rsid w:val="007101CE"/>
    <w:rsid w:val="007122D1"/>
    <w:rsid w:val="007124EB"/>
    <w:rsid w:val="0071406A"/>
    <w:rsid w:val="007155B6"/>
    <w:rsid w:val="007163A5"/>
    <w:rsid w:val="007173F8"/>
    <w:rsid w:val="007200A5"/>
    <w:rsid w:val="00723BEC"/>
    <w:rsid w:val="007345C7"/>
    <w:rsid w:val="00735EEA"/>
    <w:rsid w:val="0074201F"/>
    <w:rsid w:val="00743002"/>
    <w:rsid w:val="0074338F"/>
    <w:rsid w:val="00743B68"/>
    <w:rsid w:val="0074671D"/>
    <w:rsid w:val="00746B51"/>
    <w:rsid w:val="00746F41"/>
    <w:rsid w:val="00747392"/>
    <w:rsid w:val="00747ECA"/>
    <w:rsid w:val="0075138C"/>
    <w:rsid w:val="00753D03"/>
    <w:rsid w:val="00754099"/>
    <w:rsid w:val="00755946"/>
    <w:rsid w:val="007567F4"/>
    <w:rsid w:val="0076083F"/>
    <w:rsid w:val="00760947"/>
    <w:rsid w:val="00761F6C"/>
    <w:rsid w:val="0076245F"/>
    <w:rsid w:val="00764F47"/>
    <w:rsid w:val="0076599F"/>
    <w:rsid w:val="007700C0"/>
    <w:rsid w:val="00773C56"/>
    <w:rsid w:val="007744CD"/>
    <w:rsid w:val="0077682A"/>
    <w:rsid w:val="00782A75"/>
    <w:rsid w:val="00794A9E"/>
    <w:rsid w:val="007977D2"/>
    <w:rsid w:val="007A0F90"/>
    <w:rsid w:val="007A2A3E"/>
    <w:rsid w:val="007A50BF"/>
    <w:rsid w:val="007A5C38"/>
    <w:rsid w:val="007A7EA4"/>
    <w:rsid w:val="007B2847"/>
    <w:rsid w:val="007B2BC0"/>
    <w:rsid w:val="007B5698"/>
    <w:rsid w:val="007B57CF"/>
    <w:rsid w:val="007B5CB6"/>
    <w:rsid w:val="007B6EF5"/>
    <w:rsid w:val="007B71D5"/>
    <w:rsid w:val="007B77D7"/>
    <w:rsid w:val="007C12C5"/>
    <w:rsid w:val="007C3F63"/>
    <w:rsid w:val="007C6D2E"/>
    <w:rsid w:val="007C6E0B"/>
    <w:rsid w:val="007C7A7F"/>
    <w:rsid w:val="007D5ECA"/>
    <w:rsid w:val="007E1482"/>
    <w:rsid w:val="007E1FEF"/>
    <w:rsid w:val="007E4977"/>
    <w:rsid w:val="007F0239"/>
    <w:rsid w:val="007F05F9"/>
    <w:rsid w:val="007F2E8F"/>
    <w:rsid w:val="007F2F08"/>
    <w:rsid w:val="007F6C45"/>
    <w:rsid w:val="007F7943"/>
    <w:rsid w:val="0080041F"/>
    <w:rsid w:val="00802DEE"/>
    <w:rsid w:val="00802FE5"/>
    <w:rsid w:val="00805CC3"/>
    <w:rsid w:val="00807692"/>
    <w:rsid w:val="00810ACB"/>
    <w:rsid w:val="0081149C"/>
    <w:rsid w:val="00814DCE"/>
    <w:rsid w:val="00815901"/>
    <w:rsid w:val="00815C56"/>
    <w:rsid w:val="00824593"/>
    <w:rsid w:val="0082654F"/>
    <w:rsid w:val="0082661A"/>
    <w:rsid w:val="008300C8"/>
    <w:rsid w:val="00833CC3"/>
    <w:rsid w:val="0083622D"/>
    <w:rsid w:val="008370F7"/>
    <w:rsid w:val="008428D3"/>
    <w:rsid w:val="00843206"/>
    <w:rsid w:val="00843246"/>
    <w:rsid w:val="00844D60"/>
    <w:rsid w:val="008504F8"/>
    <w:rsid w:val="008559AD"/>
    <w:rsid w:val="00863A8E"/>
    <w:rsid w:val="00872145"/>
    <w:rsid w:val="0087347F"/>
    <w:rsid w:val="0087395B"/>
    <w:rsid w:val="00873A82"/>
    <w:rsid w:val="00875E04"/>
    <w:rsid w:val="00881102"/>
    <w:rsid w:val="0088275C"/>
    <w:rsid w:val="008828FF"/>
    <w:rsid w:val="008833B3"/>
    <w:rsid w:val="0088568C"/>
    <w:rsid w:val="008872A3"/>
    <w:rsid w:val="00887814"/>
    <w:rsid w:val="00892402"/>
    <w:rsid w:val="00895327"/>
    <w:rsid w:val="00895ED4"/>
    <w:rsid w:val="00896D6E"/>
    <w:rsid w:val="008A27EE"/>
    <w:rsid w:val="008A3485"/>
    <w:rsid w:val="008B2FF2"/>
    <w:rsid w:val="008B5247"/>
    <w:rsid w:val="008B5D4F"/>
    <w:rsid w:val="008B60F5"/>
    <w:rsid w:val="008B65B3"/>
    <w:rsid w:val="008C2B22"/>
    <w:rsid w:val="008C70F5"/>
    <w:rsid w:val="008D05FF"/>
    <w:rsid w:val="008D1198"/>
    <w:rsid w:val="008D2BDB"/>
    <w:rsid w:val="008D3810"/>
    <w:rsid w:val="008D385C"/>
    <w:rsid w:val="008D6DE3"/>
    <w:rsid w:val="008E5557"/>
    <w:rsid w:val="008E57F0"/>
    <w:rsid w:val="008E78BB"/>
    <w:rsid w:val="008F0E86"/>
    <w:rsid w:val="008F2F6A"/>
    <w:rsid w:val="008F3197"/>
    <w:rsid w:val="008F4957"/>
    <w:rsid w:val="008F4DBF"/>
    <w:rsid w:val="008F6CDA"/>
    <w:rsid w:val="0090095E"/>
    <w:rsid w:val="00902380"/>
    <w:rsid w:val="009028AD"/>
    <w:rsid w:val="00903283"/>
    <w:rsid w:val="00912B7F"/>
    <w:rsid w:val="009137F0"/>
    <w:rsid w:val="00914808"/>
    <w:rsid w:val="00915D18"/>
    <w:rsid w:val="00921162"/>
    <w:rsid w:val="0092193A"/>
    <w:rsid w:val="00921B48"/>
    <w:rsid w:val="0092231C"/>
    <w:rsid w:val="009259DF"/>
    <w:rsid w:val="00926768"/>
    <w:rsid w:val="00941A37"/>
    <w:rsid w:val="00942674"/>
    <w:rsid w:val="009433EF"/>
    <w:rsid w:val="0094546D"/>
    <w:rsid w:val="00946934"/>
    <w:rsid w:val="00950B98"/>
    <w:rsid w:val="00954F36"/>
    <w:rsid w:val="00955242"/>
    <w:rsid w:val="00961C02"/>
    <w:rsid w:val="009648FA"/>
    <w:rsid w:val="00965FB1"/>
    <w:rsid w:val="00966DC9"/>
    <w:rsid w:val="00971223"/>
    <w:rsid w:val="009723B1"/>
    <w:rsid w:val="00972508"/>
    <w:rsid w:val="00973F1A"/>
    <w:rsid w:val="00976492"/>
    <w:rsid w:val="00981348"/>
    <w:rsid w:val="00982664"/>
    <w:rsid w:val="0098351B"/>
    <w:rsid w:val="009846EE"/>
    <w:rsid w:val="00987F87"/>
    <w:rsid w:val="009900D0"/>
    <w:rsid w:val="009908CF"/>
    <w:rsid w:val="009A0C09"/>
    <w:rsid w:val="009A6533"/>
    <w:rsid w:val="009B1046"/>
    <w:rsid w:val="009B1422"/>
    <w:rsid w:val="009B22B3"/>
    <w:rsid w:val="009B27E0"/>
    <w:rsid w:val="009B39B4"/>
    <w:rsid w:val="009B3CB0"/>
    <w:rsid w:val="009B5EB1"/>
    <w:rsid w:val="009B5FEF"/>
    <w:rsid w:val="009B7FBF"/>
    <w:rsid w:val="009C0D9C"/>
    <w:rsid w:val="009C596D"/>
    <w:rsid w:val="009C63CC"/>
    <w:rsid w:val="009D2E51"/>
    <w:rsid w:val="009D7A91"/>
    <w:rsid w:val="009E2778"/>
    <w:rsid w:val="009E27E8"/>
    <w:rsid w:val="009E5095"/>
    <w:rsid w:val="009E7D63"/>
    <w:rsid w:val="009F3266"/>
    <w:rsid w:val="009F4F53"/>
    <w:rsid w:val="009F7184"/>
    <w:rsid w:val="00A012EA"/>
    <w:rsid w:val="00A02D0F"/>
    <w:rsid w:val="00A161C7"/>
    <w:rsid w:val="00A1759E"/>
    <w:rsid w:val="00A17712"/>
    <w:rsid w:val="00A207BC"/>
    <w:rsid w:val="00A21042"/>
    <w:rsid w:val="00A227E1"/>
    <w:rsid w:val="00A23AAF"/>
    <w:rsid w:val="00A2545A"/>
    <w:rsid w:val="00A262F3"/>
    <w:rsid w:val="00A2711C"/>
    <w:rsid w:val="00A27C16"/>
    <w:rsid w:val="00A27EE3"/>
    <w:rsid w:val="00A33B12"/>
    <w:rsid w:val="00A34375"/>
    <w:rsid w:val="00A37D06"/>
    <w:rsid w:val="00A4059A"/>
    <w:rsid w:val="00A41C0A"/>
    <w:rsid w:val="00A55699"/>
    <w:rsid w:val="00A557A0"/>
    <w:rsid w:val="00A607A1"/>
    <w:rsid w:val="00A63148"/>
    <w:rsid w:val="00A655E5"/>
    <w:rsid w:val="00A6673F"/>
    <w:rsid w:val="00A72F62"/>
    <w:rsid w:val="00A73FD0"/>
    <w:rsid w:val="00A80282"/>
    <w:rsid w:val="00A8083B"/>
    <w:rsid w:val="00A8218D"/>
    <w:rsid w:val="00A83281"/>
    <w:rsid w:val="00A86061"/>
    <w:rsid w:val="00A8711E"/>
    <w:rsid w:val="00A90A27"/>
    <w:rsid w:val="00A92C30"/>
    <w:rsid w:val="00A93A8C"/>
    <w:rsid w:val="00A95552"/>
    <w:rsid w:val="00A971ED"/>
    <w:rsid w:val="00AA5242"/>
    <w:rsid w:val="00AB04C2"/>
    <w:rsid w:val="00AB1D7A"/>
    <w:rsid w:val="00AB37BA"/>
    <w:rsid w:val="00AB46A4"/>
    <w:rsid w:val="00AB4FB8"/>
    <w:rsid w:val="00AC0AB2"/>
    <w:rsid w:val="00AC1D52"/>
    <w:rsid w:val="00AC3C2E"/>
    <w:rsid w:val="00AC450F"/>
    <w:rsid w:val="00AC5BC6"/>
    <w:rsid w:val="00AC622B"/>
    <w:rsid w:val="00AC6487"/>
    <w:rsid w:val="00AC7953"/>
    <w:rsid w:val="00AC7D0C"/>
    <w:rsid w:val="00AD00EC"/>
    <w:rsid w:val="00AD2143"/>
    <w:rsid w:val="00AD3B29"/>
    <w:rsid w:val="00AD465D"/>
    <w:rsid w:val="00AD4CBC"/>
    <w:rsid w:val="00AD7131"/>
    <w:rsid w:val="00AE3A3B"/>
    <w:rsid w:val="00AE4859"/>
    <w:rsid w:val="00AF044A"/>
    <w:rsid w:val="00AF2164"/>
    <w:rsid w:val="00AF2452"/>
    <w:rsid w:val="00AF2544"/>
    <w:rsid w:val="00AF3A4F"/>
    <w:rsid w:val="00AF4768"/>
    <w:rsid w:val="00AF6F2E"/>
    <w:rsid w:val="00B016C4"/>
    <w:rsid w:val="00B01EAB"/>
    <w:rsid w:val="00B026B1"/>
    <w:rsid w:val="00B05553"/>
    <w:rsid w:val="00B079A3"/>
    <w:rsid w:val="00B07D43"/>
    <w:rsid w:val="00B12B44"/>
    <w:rsid w:val="00B137FC"/>
    <w:rsid w:val="00B14289"/>
    <w:rsid w:val="00B16BE0"/>
    <w:rsid w:val="00B20707"/>
    <w:rsid w:val="00B22FCC"/>
    <w:rsid w:val="00B27A39"/>
    <w:rsid w:val="00B3147E"/>
    <w:rsid w:val="00B34086"/>
    <w:rsid w:val="00B35727"/>
    <w:rsid w:val="00B35AC7"/>
    <w:rsid w:val="00B36241"/>
    <w:rsid w:val="00B44055"/>
    <w:rsid w:val="00B45D7D"/>
    <w:rsid w:val="00B51CCC"/>
    <w:rsid w:val="00B53560"/>
    <w:rsid w:val="00B559EB"/>
    <w:rsid w:val="00B56B9E"/>
    <w:rsid w:val="00B57771"/>
    <w:rsid w:val="00B60FC5"/>
    <w:rsid w:val="00B63016"/>
    <w:rsid w:val="00B64E57"/>
    <w:rsid w:val="00B65C40"/>
    <w:rsid w:val="00B66C64"/>
    <w:rsid w:val="00B71C97"/>
    <w:rsid w:val="00B723DA"/>
    <w:rsid w:val="00B816A6"/>
    <w:rsid w:val="00B83E74"/>
    <w:rsid w:val="00B91412"/>
    <w:rsid w:val="00B92572"/>
    <w:rsid w:val="00B92A2E"/>
    <w:rsid w:val="00B939FB"/>
    <w:rsid w:val="00B93EF8"/>
    <w:rsid w:val="00B96481"/>
    <w:rsid w:val="00B97876"/>
    <w:rsid w:val="00BA03FA"/>
    <w:rsid w:val="00BA0EBD"/>
    <w:rsid w:val="00BA1BAD"/>
    <w:rsid w:val="00BA1CC6"/>
    <w:rsid w:val="00BA286A"/>
    <w:rsid w:val="00BA3792"/>
    <w:rsid w:val="00BA4CDF"/>
    <w:rsid w:val="00BA6839"/>
    <w:rsid w:val="00BB107A"/>
    <w:rsid w:val="00BB2BB8"/>
    <w:rsid w:val="00BB2EAF"/>
    <w:rsid w:val="00BB4AA5"/>
    <w:rsid w:val="00BB61E9"/>
    <w:rsid w:val="00BB6E42"/>
    <w:rsid w:val="00BC0237"/>
    <w:rsid w:val="00BC41CE"/>
    <w:rsid w:val="00BC42B1"/>
    <w:rsid w:val="00BC451C"/>
    <w:rsid w:val="00BC46BD"/>
    <w:rsid w:val="00BC4F06"/>
    <w:rsid w:val="00BC6994"/>
    <w:rsid w:val="00BC77E4"/>
    <w:rsid w:val="00BD12DF"/>
    <w:rsid w:val="00BD4328"/>
    <w:rsid w:val="00BD51FA"/>
    <w:rsid w:val="00BE1A63"/>
    <w:rsid w:val="00BE2FF2"/>
    <w:rsid w:val="00BE40DC"/>
    <w:rsid w:val="00BE4545"/>
    <w:rsid w:val="00BE50D3"/>
    <w:rsid w:val="00BE6E2E"/>
    <w:rsid w:val="00BF42B6"/>
    <w:rsid w:val="00BF6817"/>
    <w:rsid w:val="00BF7A20"/>
    <w:rsid w:val="00BF7DA9"/>
    <w:rsid w:val="00C052CF"/>
    <w:rsid w:val="00C05DA3"/>
    <w:rsid w:val="00C0736B"/>
    <w:rsid w:val="00C11B1B"/>
    <w:rsid w:val="00C12096"/>
    <w:rsid w:val="00C131D7"/>
    <w:rsid w:val="00C16DCA"/>
    <w:rsid w:val="00C16DF4"/>
    <w:rsid w:val="00C17E2B"/>
    <w:rsid w:val="00C20246"/>
    <w:rsid w:val="00C21D10"/>
    <w:rsid w:val="00C23563"/>
    <w:rsid w:val="00C23C5B"/>
    <w:rsid w:val="00C2651F"/>
    <w:rsid w:val="00C35E49"/>
    <w:rsid w:val="00C40255"/>
    <w:rsid w:val="00C42D1F"/>
    <w:rsid w:val="00C46E7D"/>
    <w:rsid w:val="00C50565"/>
    <w:rsid w:val="00C51985"/>
    <w:rsid w:val="00C5198A"/>
    <w:rsid w:val="00C53847"/>
    <w:rsid w:val="00C557D7"/>
    <w:rsid w:val="00C57A12"/>
    <w:rsid w:val="00C620D6"/>
    <w:rsid w:val="00C63F51"/>
    <w:rsid w:val="00C705C3"/>
    <w:rsid w:val="00C72789"/>
    <w:rsid w:val="00C7507C"/>
    <w:rsid w:val="00C810C5"/>
    <w:rsid w:val="00C81644"/>
    <w:rsid w:val="00C82A07"/>
    <w:rsid w:val="00C8428B"/>
    <w:rsid w:val="00C84E05"/>
    <w:rsid w:val="00C85FD6"/>
    <w:rsid w:val="00C8787B"/>
    <w:rsid w:val="00C9143E"/>
    <w:rsid w:val="00C917E7"/>
    <w:rsid w:val="00C91D4F"/>
    <w:rsid w:val="00C92489"/>
    <w:rsid w:val="00C927FC"/>
    <w:rsid w:val="00C92CB2"/>
    <w:rsid w:val="00C945A2"/>
    <w:rsid w:val="00C97D66"/>
    <w:rsid w:val="00CA10F0"/>
    <w:rsid w:val="00CA3B03"/>
    <w:rsid w:val="00CA426F"/>
    <w:rsid w:val="00CB0ACA"/>
    <w:rsid w:val="00CB1F4E"/>
    <w:rsid w:val="00CB2248"/>
    <w:rsid w:val="00CB3426"/>
    <w:rsid w:val="00CB39C2"/>
    <w:rsid w:val="00CB7DFB"/>
    <w:rsid w:val="00CC0CAC"/>
    <w:rsid w:val="00CC0F4B"/>
    <w:rsid w:val="00CC1896"/>
    <w:rsid w:val="00CC23C3"/>
    <w:rsid w:val="00CC2852"/>
    <w:rsid w:val="00CC2D34"/>
    <w:rsid w:val="00CC2FCE"/>
    <w:rsid w:val="00CC32CB"/>
    <w:rsid w:val="00CC730B"/>
    <w:rsid w:val="00CD2EAF"/>
    <w:rsid w:val="00CD368E"/>
    <w:rsid w:val="00CD4C02"/>
    <w:rsid w:val="00CD6EE1"/>
    <w:rsid w:val="00CE12C2"/>
    <w:rsid w:val="00CE3339"/>
    <w:rsid w:val="00CE349D"/>
    <w:rsid w:val="00CF13A0"/>
    <w:rsid w:val="00CF77F5"/>
    <w:rsid w:val="00D076E0"/>
    <w:rsid w:val="00D11A18"/>
    <w:rsid w:val="00D12FB9"/>
    <w:rsid w:val="00D14FBF"/>
    <w:rsid w:val="00D22B95"/>
    <w:rsid w:val="00D302DC"/>
    <w:rsid w:val="00D3091A"/>
    <w:rsid w:val="00D37600"/>
    <w:rsid w:val="00D3795A"/>
    <w:rsid w:val="00D37F01"/>
    <w:rsid w:val="00D40DA0"/>
    <w:rsid w:val="00D4419B"/>
    <w:rsid w:val="00D47F47"/>
    <w:rsid w:val="00D5010F"/>
    <w:rsid w:val="00D51305"/>
    <w:rsid w:val="00D51C1F"/>
    <w:rsid w:val="00D52D51"/>
    <w:rsid w:val="00D54E1E"/>
    <w:rsid w:val="00D54F7F"/>
    <w:rsid w:val="00D55FFC"/>
    <w:rsid w:val="00D56B5A"/>
    <w:rsid w:val="00D57A09"/>
    <w:rsid w:val="00D61FDE"/>
    <w:rsid w:val="00D62FB9"/>
    <w:rsid w:val="00D642E4"/>
    <w:rsid w:val="00D64685"/>
    <w:rsid w:val="00D708DB"/>
    <w:rsid w:val="00D7132C"/>
    <w:rsid w:val="00D71437"/>
    <w:rsid w:val="00D761DA"/>
    <w:rsid w:val="00D7620E"/>
    <w:rsid w:val="00D76621"/>
    <w:rsid w:val="00D76711"/>
    <w:rsid w:val="00D76B7D"/>
    <w:rsid w:val="00D77F3F"/>
    <w:rsid w:val="00D80658"/>
    <w:rsid w:val="00D80B10"/>
    <w:rsid w:val="00D81989"/>
    <w:rsid w:val="00D83F48"/>
    <w:rsid w:val="00D86801"/>
    <w:rsid w:val="00D8761D"/>
    <w:rsid w:val="00D9382C"/>
    <w:rsid w:val="00D9447C"/>
    <w:rsid w:val="00DA01EE"/>
    <w:rsid w:val="00DA07F3"/>
    <w:rsid w:val="00DA3748"/>
    <w:rsid w:val="00DA48B8"/>
    <w:rsid w:val="00DB0C28"/>
    <w:rsid w:val="00DB61E0"/>
    <w:rsid w:val="00DD2901"/>
    <w:rsid w:val="00DD54FB"/>
    <w:rsid w:val="00DE04A5"/>
    <w:rsid w:val="00DE0CF8"/>
    <w:rsid w:val="00DE4546"/>
    <w:rsid w:val="00DE4ADE"/>
    <w:rsid w:val="00DE4D88"/>
    <w:rsid w:val="00DE72C0"/>
    <w:rsid w:val="00DF289F"/>
    <w:rsid w:val="00DF596C"/>
    <w:rsid w:val="00DF5E60"/>
    <w:rsid w:val="00DF5EB4"/>
    <w:rsid w:val="00DF6CBB"/>
    <w:rsid w:val="00DF7A7F"/>
    <w:rsid w:val="00E01B95"/>
    <w:rsid w:val="00E03B77"/>
    <w:rsid w:val="00E04C86"/>
    <w:rsid w:val="00E05E97"/>
    <w:rsid w:val="00E06425"/>
    <w:rsid w:val="00E06F88"/>
    <w:rsid w:val="00E10281"/>
    <w:rsid w:val="00E1112D"/>
    <w:rsid w:val="00E14339"/>
    <w:rsid w:val="00E15CB5"/>
    <w:rsid w:val="00E16EAE"/>
    <w:rsid w:val="00E2323B"/>
    <w:rsid w:val="00E25EB7"/>
    <w:rsid w:val="00E27C8D"/>
    <w:rsid w:val="00E325A5"/>
    <w:rsid w:val="00E41339"/>
    <w:rsid w:val="00E42D1B"/>
    <w:rsid w:val="00E432CB"/>
    <w:rsid w:val="00E43D47"/>
    <w:rsid w:val="00E45268"/>
    <w:rsid w:val="00E47C7F"/>
    <w:rsid w:val="00E5207D"/>
    <w:rsid w:val="00E5242E"/>
    <w:rsid w:val="00E54CF0"/>
    <w:rsid w:val="00E5642C"/>
    <w:rsid w:val="00E601E3"/>
    <w:rsid w:val="00E615B1"/>
    <w:rsid w:val="00E64CA2"/>
    <w:rsid w:val="00E64E95"/>
    <w:rsid w:val="00E6718A"/>
    <w:rsid w:val="00E71665"/>
    <w:rsid w:val="00E73D4D"/>
    <w:rsid w:val="00E76E5D"/>
    <w:rsid w:val="00E81A4A"/>
    <w:rsid w:val="00E833E3"/>
    <w:rsid w:val="00E8366E"/>
    <w:rsid w:val="00E83697"/>
    <w:rsid w:val="00E8402F"/>
    <w:rsid w:val="00E925D3"/>
    <w:rsid w:val="00E93C06"/>
    <w:rsid w:val="00E955F8"/>
    <w:rsid w:val="00E95E62"/>
    <w:rsid w:val="00EA03D4"/>
    <w:rsid w:val="00EA1EFD"/>
    <w:rsid w:val="00EA3DCD"/>
    <w:rsid w:val="00EA4B83"/>
    <w:rsid w:val="00EA504A"/>
    <w:rsid w:val="00EA6A7D"/>
    <w:rsid w:val="00EA7659"/>
    <w:rsid w:val="00EA7B7C"/>
    <w:rsid w:val="00EB2FDE"/>
    <w:rsid w:val="00EB3A2E"/>
    <w:rsid w:val="00EB6013"/>
    <w:rsid w:val="00EB7A18"/>
    <w:rsid w:val="00EC7786"/>
    <w:rsid w:val="00ED1EC2"/>
    <w:rsid w:val="00ED2CC5"/>
    <w:rsid w:val="00ED65F2"/>
    <w:rsid w:val="00ED6D31"/>
    <w:rsid w:val="00EE0AC2"/>
    <w:rsid w:val="00EE7DE1"/>
    <w:rsid w:val="00EF3B52"/>
    <w:rsid w:val="00EF5616"/>
    <w:rsid w:val="00EF56F6"/>
    <w:rsid w:val="00EF6923"/>
    <w:rsid w:val="00F01A87"/>
    <w:rsid w:val="00F0315C"/>
    <w:rsid w:val="00F03766"/>
    <w:rsid w:val="00F06FAE"/>
    <w:rsid w:val="00F0770F"/>
    <w:rsid w:val="00F077E1"/>
    <w:rsid w:val="00F07B93"/>
    <w:rsid w:val="00F07B9B"/>
    <w:rsid w:val="00F112C8"/>
    <w:rsid w:val="00F21C83"/>
    <w:rsid w:val="00F22C34"/>
    <w:rsid w:val="00F26870"/>
    <w:rsid w:val="00F26961"/>
    <w:rsid w:val="00F30EAC"/>
    <w:rsid w:val="00F31FD8"/>
    <w:rsid w:val="00F32988"/>
    <w:rsid w:val="00F33C1F"/>
    <w:rsid w:val="00F33CE3"/>
    <w:rsid w:val="00F34646"/>
    <w:rsid w:val="00F3747C"/>
    <w:rsid w:val="00F37AF5"/>
    <w:rsid w:val="00F43E8A"/>
    <w:rsid w:val="00F52906"/>
    <w:rsid w:val="00F53362"/>
    <w:rsid w:val="00F53A17"/>
    <w:rsid w:val="00F56986"/>
    <w:rsid w:val="00F62EE4"/>
    <w:rsid w:val="00F66C2F"/>
    <w:rsid w:val="00F67005"/>
    <w:rsid w:val="00F67A0D"/>
    <w:rsid w:val="00F67C28"/>
    <w:rsid w:val="00F67E4E"/>
    <w:rsid w:val="00F702F7"/>
    <w:rsid w:val="00F719A3"/>
    <w:rsid w:val="00F72D0B"/>
    <w:rsid w:val="00F77717"/>
    <w:rsid w:val="00F84F37"/>
    <w:rsid w:val="00F87322"/>
    <w:rsid w:val="00F9255E"/>
    <w:rsid w:val="00F943C0"/>
    <w:rsid w:val="00F94C2B"/>
    <w:rsid w:val="00F96E24"/>
    <w:rsid w:val="00FA1DA4"/>
    <w:rsid w:val="00FA58FC"/>
    <w:rsid w:val="00FA6DA8"/>
    <w:rsid w:val="00FB034A"/>
    <w:rsid w:val="00FB0BB9"/>
    <w:rsid w:val="00FB3A10"/>
    <w:rsid w:val="00FB51C3"/>
    <w:rsid w:val="00FB57A2"/>
    <w:rsid w:val="00FB64D4"/>
    <w:rsid w:val="00FC4E98"/>
    <w:rsid w:val="00FC793B"/>
    <w:rsid w:val="00FD02F7"/>
    <w:rsid w:val="00FD0A3A"/>
    <w:rsid w:val="00FD0A96"/>
    <w:rsid w:val="00FD25C0"/>
    <w:rsid w:val="00FD3186"/>
    <w:rsid w:val="00FD3B1E"/>
    <w:rsid w:val="00FD78D2"/>
    <w:rsid w:val="00FE18B3"/>
    <w:rsid w:val="00FE3FEE"/>
    <w:rsid w:val="00FE476F"/>
    <w:rsid w:val="00FF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14:docId w14:val="53EDE735"/>
  <w15:docId w15:val="{6D1F52ED-24D3-40FC-AC1C-F3C7FD6F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rFonts w:ascii="Times New Roman" w:hAnsi="Times New Roman"/>
      <w:sz w:val="24"/>
    </w:rPr>
  </w:style>
  <w:style w:type="paragraph" w:styleId="Heading2">
    <w:name w:val="heading 2"/>
    <w:basedOn w:val="Normal"/>
    <w:next w:val="Normal"/>
    <w:qFormat/>
    <w:pPr>
      <w:keepNext/>
      <w:tabs>
        <w:tab w:val="left" w:pos="2070"/>
      </w:tabs>
      <w:outlineLvl w:val="1"/>
    </w:pPr>
    <w:rPr>
      <w:rFonts w:ascii="CG Times (W1)" w:hAnsi="CG Times (W1)"/>
      <w:b/>
    </w:rPr>
  </w:style>
  <w:style w:type="paragraph" w:styleId="Heading3">
    <w:name w:val="heading 3"/>
    <w:basedOn w:val="Normal"/>
    <w:next w:val="Normal"/>
    <w:qFormat/>
    <w:pPr>
      <w:keepNext/>
      <w:ind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cList">
    <w:name w:val="Cc List"/>
    <w:basedOn w:val="Normal"/>
    <w:rPr>
      <w:rFonts w:ascii="Times New Roman" w:hAnsi="Times New Roman"/>
    </w:rPr>
  </w:style>
  <w:style w:type="paragraph" w:styleId="BodyText">
    <w:name w:val="Body Text"/>
    <w:basedOn w:val="Normal"/>
    <w:rPr>
      <w:rFonts w:ascii="Times New Roman" w:hAnsi="Times New Roman"/>
      <w:sz w:val="24"/>
    </w:rPr>
  </w:style>
  <w:style w:type="paragraph" w:styleId="BodyText2">
    <w:name w:val="Body Text 2"/>
    <w:basedOn w:val="Normal"/>
    <w:rPr>
      <w:snapToGrid w:val="0"/>
      <w:sz w:val="22"/>
    </w:rPr>
  </w:style>
  <w:style w:type="paragraph" w:styleId="BodyText3">
    <w:name w:val="Body Text 3"/>
    <w:basedOn w:val="Normal"/>
    <w:pPr>
      <w:tabs>
        <w:tab w:val="left" w:pos="450"/>
      </w:tabs>
      <w:spacing w:after="60"/>
    </w:pPr>
    <w:rPr>
      <w:sz w:val="22"/>
    </w:rPr>
  </w:style>
  <w:style w:type="paragraph" w:customStyle="1" w:styleId="MessageHeaderFirst">
    <w:name w:val="Message Header First"/>
    <w:basedOn w:val="MessageHeader"/>
    <w:next w:val="MessageHeader"/>
    <w:rsid w:val="00AE4859"/>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spacing w:before="120" w:after="240"/>
      <w:ind w:right="2880"/>
    </w:pPr>
    <w:rPr>
      <w:rFonts w:cs="Times New Roman"/>
      <w:sz w:val="20"/>
      <w:szCs w:val="20"/>
    </w:rPr>
  </w:style>
  <w:style w:type="paragraph" w:styleId="MessageHeader">
    <w:name w:val="Message Header"/>
    <w:basedOn w:val="Normal"/>
    <w:rsid w:val="00AE4859"/>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table" w:styleId="TableGrid">
    <w:name w:val="Table Grid"/>
    <w:basedOn w:val="TableNormal"/>
    <w:uiPriority w:val="39"/>
    <w:rsid w:val="00810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BodyText"/>
    <w:next w:val="Normal"/>
    <w:rsid w:val="00782A75"/>
    <w:pPr>
      <w:spacing w:before="160" w:after="160"/>
    </w:pPr>
    <w:rPr>
      <w:sz w:val="20"/>
    </w:rPr>
  </w:style>
  <w:style w:type="character" w:styleId="Hyperlink">
    <w:name w:val="Hyperlink"/>
    <w:rsid w:val="00DA01EE"/>
    <w:rPr>
      <w:color w:val="0000FF"/>
      <w:u w:val="single"/>
    </w:rPr>
  </w:style>
  <w:style w:type="paragraph" w:styleId="BalloonText">
    <w:name w:val="Balloon Text"/>
    <w:basedOn w:val="Normal"/>
    <w:link w:val="BalloonTextChar"/>
    <w:uiPriority w:val="99"/>
    <w:semiHidden/>
    <w:unhideWhenUsed/>
    <w:rsid w:val="002D7EB7"/>
    <w:rPr>
      <w:rFonts w:ascii="Tahoma" w:hAnsi="Tahoma" w:cs="Tahoma"/>
      <w:sz w:val="16"/>
      <w:szCs w:val="16"/>
    </w:rPr>
  </w:style>
  <w:style w:type="character" w:customStyle="1" w:styleId="BalloonTextChar">
    <w:name w:val="Balloon Text Char"/>
    <w:basedOn w:val="DefaultParagraphFont"/>
    <w:link w:val="BalloonText"/>
    <w:uiPriority w:val="99"/>
    <w:semiHidden/>
    <w:rsid w:val="002D7EB7"/>
    <w:rPr>
      <w:rFonts w:ascii="Tahoma" w:hAnsi="Tahoma" w:cs="Tahoma"/>
      <w:sz w:val="16"/>
      <w:szCs w:val="16"/>
    </w:rPr>
  </w:style>
  <w:style w:type="character" w:customStyle="1" w:styleId="HeaderChar">
    <w:name w:val="Header Char"/>
    <w:basedOn w:val="DefaultParagraphFont"/>
    <w:link w:val="Header"/>
    <w:uiPriority w:val="99"/>
    <w:rsid w:val="0063396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09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3D7A2-5446-40FC-833F-C8ECD5D9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308</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Dakota;tom.lehmkuhl@state.sd.us</dc:creator>
  <cp:lastModifiedBy>Bierle, Andrea</cp:lastModifiedBy>
  <cp:revision>12</cp:revision>
  <cp:lastPrinted>2010-08-04T14:59:00Z</cp:lastPrinted>
  <dcterms:created xsi:type="dcterms:W3CDTF">2019-04-02T13:45:00Z</dcterms:created>
  <dcterms:modified xsi:type="dcterms:W3CDTF">2022-10-13T14:50:00Z</dcterms:modified>
</cp:coreProperties>
</file>